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850F9" w14:textId="77777777" w:rsidR="00257AA6" w:rsidRDefault="00257AA6" w:rsidP="00BA4DBB">
      <w:pPr>
        <w:spacing w:after="240"/>
        <w:rPr>
          <w:b/>
          <w:color w:val="000000"/>
          <w:sz w:val="26"/>
          <w:szCs w:val="26"/>
          <w:u w:val="single"/>
        </w:rPr>
      </w:pPr>
    </w:p>
    <w:p w14:paraId="338745D6" w14:textId="77777777" w:rsidR="00442A96" w:rsidRPr="009312BE" w:rsidRDefault="00257AA6" w:rsidP="00BA4DBB">
      <w:pPr>
        <w:spacing w:after="240"/>
        <w:rPr>
          <w:color w:val="000000"/>
          <w:sz w:val="26"/>
          <w:szCs w:val="26"/>
        </w:rPr>
      </w:pPr>
      <w:r>
        <w:rPr>
          <w:bCs/>
          <w:iCs/>
          <w:color w:val="000000"/>
          <w:sz w:val="26"/>
          <w:szCs w:val="26"/>
        </w:rPr>
        <w:t xml:space="preserve">1. </w:t>
      </w:r>
      <w:r w:rsidR="006F60D7">
        <w:rPr>
          <w:bCs/>
          <w:iCs/>
          <w:color w:val="000000"/>
          <w:sz w:val="26"/>
          <w:szCs w:val="26"/>
        </w:rPr>
        <w:t xml:space="preserve">JMP data table: </w:t>
      </w:r>
      <w:r w:rsidR="00D8697E">
        <w:rPr>
          <w:bCs/>
          <w:iCs/>
          <w:color w:val="000000"/>
          <w:sz w:val="26"/>
          <w:szCs w:val="26"/>
        </w:rPr>
        <w:t xml:space="preserve"> </w:t>
      </w:r>
      <w:r w:rsidR="00D12109">
        <w:rPr>
          <w:bCs/>
          <w:i/>
          <w:iCs/>
          <w:color w:val="000000"/>
          <w:sz w:val="26"/>
          <w:szCs w:val="26"/>
        </w:rPr>
        <w:t xml:space="preserve">thickness </w:t>
      </w:r>
      <w:r w:rsidR="00273085">
        <w:rPr>
          <w:bCs/>
          <w:i/>
          <w:iCs/>
          <w:color w:val="000000"/>
          <w:sz w:val="26"/>
          <w:szCs w:val="26"/>
        </w:rPr>
        <w:t>data</w:t>
      </w:r>
    </w:p>
    <w:p w14:paraId="678EF35D" w14:textId="77777777" w:rsidR="00273085" w:rsidRPr="00273085" w:rsidRDefault="00273085" w:rsidP="00041FB6">
      <w:pPr>
        <w:numPr>
          <w:ilvl w:val="1"/>
          <w:numId w:val="14"/>
        </w:numPr>
        <w:spacing w:after="1440"/>
        <w:rPr>
          <w:color w:val="000000"/>
          <w:sz w:val="26"/>
          <w:szCs w:val="26"/>
          <w:u w:val="single"/>
        </w:rPr>
      </w:pPr>
      <w:r w:rsidRPr="00273085">
        <w:rPr>
          <w:color w:val="000000"/>
          <w:sz w:val="26"/>
          <w:szCs w:val="26"/>
        </w:rPr>
        <w:t xml:space="preserve">Fit a Normal distribution to </w:t>
      </w:r>
      <w:r w:rsidRPr="00273085">
        <w:rPr>
          <w:i/>
          <w:color w:val="000000"/>
          <w:sz w:val="26"/>
          <w:szCs w:val="26"/>
        </w:rPr>
        <w:t>thickness</w:t>
      </w:r>
      <w:r w:rsidRPr="00273085">
        <w:rPr>
          <w:color w:val="000000"/>
          <w:sz w:val="26"/>
          <w:szCs w:val="26"/>
        </w:rPr>
        <w:t>.</w:t>
      </w:r>
    </w:p>
    <w:p w14:paraId="721B21B5" w14:textId="77777777" w:rsidR="00490963" w:rsidRPr="00490963" w:rsidRDefault="00490963" w:rsidP="00041FB6">
      <w:pPr>
        <w:numPr>
          <w:ilvl w:val="1"/>
          <w:numId w:val="14"/>
        </w:numPr>
        <w:spacing w:after="1440"/>
        <w:rPr>
          <w:color w:val="000000"/>
          <w:sz w:val="26"/>
          <w:szCs w:val="26"/>
          <w:u w:val="single"/>
        </w:rPr>
      </w:pPr>
      <w:r w:rsidRPr="00490963">
        <w:rPr>
          <w:color w:val="000000"/>
          <w:sz w:val="26"/>
          <w:szCs w:val="26"/>
        </w:rPr>
        <w:t xml:space="preserve">The specification limits for </w:t>
      </w:r>
      <w:r w:rsidRPr="00490963">
        <w:rPr>
          <w:i/>
          <w:color w:val="000000"/>
          <w:sz w:val="26"/>
          <w:szCs w:val="26"/>
        </w:rPr>
        <w:t>thickness</w:t>
      </w:r>
      <w:r w:rsidRPr="00490963">
        <w:rPr>
          <w:color w:val="000000"/>
          <w:sz w:val="26"/>
          <w:szCs w:val="26"/>
        </w:rPr>
        <w:t xml:space="preserve"> are (170, 175). </w:t>
      </w:r>
      <w:r w:rsidR="007B392C" w:rsidRPr="00490963">
        <w:rPr>
          <w:color w:val="000000"/>
          <w:sz w:val="26"/>
          <w:szCs w:val="26"/>
        </w:rPr>
        <w:t xml:space="preserve">Give </w:t>
      </w:r>
      <w:r w:rsidR="00273085" w:rsidRPr="00490963">
        <w:rPr>
          <w:color w:val="000000"/>
          <w:sz w:val="26"/>
          <w:szCs w:val="26"/>
        </w:rPr>
        <w:t xml:space="preserve">the </w:t>
      </w:r>
      <w:r w:rsidR="00AB2AF4" w:rsidRPr="00490963">
        <w:rPr>
          <w:color w:val="000000"/>
          <w:sz w:val="26"/>
          <w:szCs w:val="26"/>
        </w:rPr>
        <w:t>percentage of data points that are out of spec (4 decimal places).</w:t>
      </w:r>
    </w:p>
    <w:p w14:paraId="15E8FE50" w14:textId="77777777" w:rsidR="00BA4DBB" w:rsidRPr="00490963" w:rsidRDefault="00AB2AF4" w:rsidP="00041FB6">
      <w:pPr>
        <w:numPr>
          <w:ilvl w:val="1"/>
          <w:numId w:val="14"/>
        </w:numPr>
        <w:spacing w:after="1440"/>
        <w:rPr>
          <w:color w:val="000000"/>
          <w:sz w:val="26"/>
          <w:szCs w:val="26"/>
          <w:u w:val="single"/>
        </w:rPr>
      </w:pPr>
      <w:r w:rsidRPr="00490963">
        <w:rPr>
          <w:color w:val="000000"/>
          <w:sz w:val="26"/>
          <w:szCs w:val="26"/>
        </w:rPr>
        <w:t xml:space="preserve">Give the </w:t>
      </w:r>
      <w:r w:rsidR="00273085" w:rsidRPr="00490963">
        <w:rPr>
          <w:color w:val="000000"/>
          <w:sz w:val="26"/>
          <w:szCs w:val="26"/>
        </w:rPr>
        <w:t>predicted future percent out of spec</w:t>
      </w:r>
      <w:r w:rsidR="00D12109" w:rsidRPr="00490963">
        <w:rPr>
          <w:color w:val="000000"/>
          <w:sz w:val="26"/>
          <w:szCs w:val="26"/>
        </w:rPr>
        <w:t xml:space="preserve"> (4 decimal places)</w:t>
      </w:r>
      <w:r w:rsidR="00273085" w:rsidRPr="00490963">
        <w:rPr>
          <w:color w:val="000000"/>
          <w:sz w:val="26"/>
          <w:szCs w:val="26"/>
        </w:rPr>
        <w:t>.</w:t>
      </w:r>
    </w:p>
    <w:p w14:paraId="267109B9" w14:textId="77777777" w:rsidR="00BA4DBB" w:rsidRPr="00AB2AF4" w:rsidRDefault="00AB2AF4" w:rsidP="00041FB6">
      <w:pPr>
        <w:numPr>
          <w:ilvl w:val="1"/>
          <w:numId w:val="14"/>
        </w:numPr>
        <w:spacing w:after="1440"/>
        <w:rPr>
          <w:color w:val="000000"/>
          <w:sz w:val="26"/>
          <w:szCs w:val="26"/>
          <w:u w:val="single"/>
        </w:rPr>
      </w:pPr>
      <w:r w:rsidRPr="00AB2AF4">
        <w:rPr>
          <w:color w:val="000000"/>
          <w:sz w:val="26"/>
          <w:szCs w:val="26"/>
        </w:rPr>
        <w:t>Identify</w:t>
      </w:r>
      <w:r w:rsidR="00490963">
        <w:rPr>
          <w:color w:val="000000"/>
          <w:sz w:val="26"/>
          <w:szCs w:val="26"/>
        </w:rPr>
        <w:t xml:space="preserve"> the 3 best-</w:t>
      </w:r>
      <w:r w:rsidR="00041FB6" w:rsidRPr="00AB2AF4">
        <w:rPr>
          <w:color w:val="000000"/>
          <w:sz w:val="26"/>
          <w:szCs w:val="26"/>
        </w:rPr>
        <w:t>fitting distributions</w:t>
      </w:r>
      <w:r w:rsidRPr="00AB2AF4">
        <w:rPr>
          <w:color w:val="000000"/>
          <w:sz w:val="26"/>
          <w:szCs w:val="26"/>
        </w:rPr>
        <w:t>.</w:t>
      </w:r>
    </w:p>
    <w:p w14:paraId="598EBCB2" w14:textId="77777777" w:rsidR="00041FB6" w:rsidRDefault="00041FB6">
      <w:pPr>
        <w:rPr>
          <w:color w:val="000000"/>
          <w:sz w:val="26"/>
          <w:szCs w:val="26"/>
        </w:rPr>
      </w:pPr>
      <w:r>
        <w:rPr>
          <w:color w:val="000000"/>
          <w:sz w:val="26"/>
          <w:szCs w:val="26"/>
        </w:rPr>
        <w:br w:type="page"/>
      </w:r>
    </w:p>
    <w:p w14:paraId="53E9E53C" w14:textId="77777777" w:rsidR="00257AA6" w:rsidRDefault="00257AA6" w:rsidP="00273085">
      <w:pPr>
        <w:spacing w:after="240"/>
        <w:rPr>
          <w:bCs/>
          <w:iCs/>
          <w:color w:val="000000"/>
          <w:sz w:val="26"/>
          <w:szCs w:val="26"/>
        </w:rPr>
      </w:pPr>
    </w:p>
    <w:p w14:paraId="4F0C1034" w14:textId="77777777" w:rsidR="00273085" w:rsidRPr="009312BE" w:rsidRDefault="00257AA6" w:rsidP="00273085">
      <w:pPr>
        <w:spacing w:after="240"/>
        <w:rPr>
          <w:color w:val="000000"/>
          <w:sz w:val="26"/>
          <w:szCs w:val="26"/>
        </w:rPr>
      </w:pPr>
      <w:r>
        <w:rPr>
          <w:bCs/>
          <w:iCs/>
          <w:color w:val="000000"/>
          <w:sz w:val="26"/>
          <w:szCs w:val="26"/>
        </w:rPr>
        <w:t xml:space="preserve">2. </w:t>
      </w:r>
      <w:r w:rsidR="006F60D7">
        <w:rPr>
          <w:bCs/>
          <w:iCs/>
          <w:color w:val="000000"/>
          <w:sz w:val="26"/>
          <w:szCs w:val="26"/>
        </w:rPr>
        <w:t xml:space="preserve">JMP data table: </w:t>
      </w:r>
      <w:r w:rsidR="00273085">
        <w:rPr>
          <w:bCs/>
          <w:iCs/>
          <w:color w:val="000000"/>
          <w:sz w:val="26"/>
          <w:szCs w:val="26"/>
        </w:rPr>
        <w:t xml:space="preserve"> </w:t>
      </w:r>
      <w:r w:rsidR="00BA5A89">
        <w:rPr>
          <w:bCs/>
          <w:i/>
          <w:iCs/>
          <w:color w:val="000000"/>
          <w:sz w:val="26"/>
          <w:szCs w:val="26"/>
        </w:rPr>
        <w:t>time to failure</w:t>
      </w:r>
      <w:r w:rsidR="00273085" w:rsidRPr="009312BE">
        <w:rPr>
          <w:bCs/>
          <w:color w:val="000000"/>
          <w:sz w:val="26"/>
          <w:szCs w:val="26"/>
        </w:rPr>
        <w:t>.</w:t>
      </w:r>
    </w:p>
    <w:p w14:paraId="1CD679D4" w14:textId="77777777" w:rsidR="00273085" w:rsidRPr="00BA4DBB" w:rsidRDefault="00273085" w:rsidP="00257AA6">
      <w:pPr>
        <w:numPr>
          <w:ilvl w:val="1"/>
          <w:numId w:val="15"/>
        </w:numPr>
        <w:spacing w:after="1440"/>
        <w:rPr>
          <w:rFonts w:ascii="Arial Narrow" w:hAnsi="Arial Narrow"/>
          <w:color w:val="000000"/>
          <w:sz w:val="26"/>
          <w:szCs w:val="26"/>
        </w:rPr>
      </w:pPr>
      <w:r w:rsidRPr="00BA4DBB">
        <w:rPr>
          <w:color w:val="000000"/>
          <w:sz w:val="26"/>
          <w:szCs w:val="26"/>
        </w:rPr>
        <w:t xml:space="preserve">Identify the life distribution giving the best fit to this data. Use this distribution to answer questions </w:t>
      </w:r>
      <w:r w:rsidR="00257AA6">
        <w:rPr>
          <w:color w:val="000000"/>
          <w:sz w:val="26"/>
          <w:szCs w:val="26"/>
        </w:rPr>
        <w:t>(b)</w:t>
      </w:r>
      <w:r w:rsidRPr="00BA4DBB">
        <w:rPr>
          <w:color w:val="000000"/>
          <w:sz w:val="26"/>
          <w:szCs w:val="26"/>
        </w:rPr>
        <w:t xml:space="preserve"> </w:t>
      </w:r>
      <w:r w:rsidR="00257AA6">
        <w:rPr>
          <w:color w:val="000000"/>
          <w:sz w:val="26"/>
          <w:szCs w:val="26"/>
        </w:rPr>
        <w:t>and (c)</w:t>
      </w:r>
      <w:r w:rsidRPr="00BA4DBB">
        <w:rPr>
          <w:color w:val="000000"/>
          <w:sz w:val="26"/>
          <w:szCs w:val="26"/>
        </w:rPr>
        <w:t>.</w:t>
      </w:r>
    </w:p>
    <w:p w14:paraId="6B0C72CF" w14:textId="77777777" w:rsidR="00273085" w:rsidRPr="00BA4DBB" w:rsidRDefault="00490963" w:rsidP="00257AA6">
      <w:pPr>
        <w:numPr>
          <w:ilvl w:val="1"/>
          <w:numId w:val="15"/>
        </w:numPr>
        <w:spacing w:after="1440"/>
        <w:rPr>
          <w:color w:val="000000"/>
          <w:sz w:val="26"/>
          <w:szCs w:val="26"/>
          <w:u w:val="single"/>
        </w:rPr>
      </w:pPr>
      <w:r>
        <w:rPr>
          <w:color w:val="000000"/>
          <w:sz w:val="26"/>
          <w:szCs w:val="26"/>
        </w:rPr>
        <w:t>What is</w:t>
      </w:r>
      <w:r w:rsidR="00273085" w:rsidRPr="00BA4DBB">
        <w:rPr>
          <w:color w:val="000000"/>
          <w:sz w:val="26"/>
          <w:szCs w:val="26"/>
        </w:rPr>
        <w:t xml:space="preserve"> the most likely </w:t>
      </w:r>
      <w:r w:rsidR="00273085">
        <w:rPr>
          <w:color w:val="000000"/>
          <w:sz w:val="26"/>
          <w:szCs w:val="26"/>
        </w:rPr>
        <w:t>failure probability</w:t>
      </w:r>
      <w:r w:rsidR="00257AA6">
        <w:rPr>
          <w:color w:val="000000"/>
          <w:sz w:val="26"/>
          <w:szCs w:val="26"/>
        </w:rPr>
        <w:t xml:space="preserve"> at 9</w:t>
      </w:r>
      <w:r w:rsidR="00273085" w:rsidRPr="00BA4DBB">
        <w:rPr>
          <w:color w:val="000000"/>
          <w:sz w:val="26"/>
          <w:szCs w:val="26"/>
        </w:rPr>
        <w:t>00 hours</w:t>
      </w:r>
      <w:r w:rsidR="00D12109">
        <w:rPr>
          <w:color w:val="000000"/>
          <w:sz w:val="26"/>
          <w:szCs w:val="26"/>
        </w:rPr>
        <w:t xml:space="preserve"> (3 decimal places)</w:t>
      </w:r>
      <w:r>
        <w:rPr>
          <w:color w:val="000000"/>
          <w:sz w:val="26"/>
          <w:szCs w:val="26"/>
        </w:rPr>
        <w:t>?</w:t>
      </w:r>
    </w:p>
    <w:p w14:paraId="579D6343" w14:textId="77777777" w:rsidR="00273085" w:rsidRPr="00BA4DBB" w:rsidRDefault="00490963" w:rsidP="00257AA6">
      <w:pPr>
        <w:numPr>
          <w:ilvl w:val="1"/>
          <w:numId w:val="15"/>
        </w:numPr>
        <w:spacing w:after="1440"/>
        <w:rPr>
          <w:color w:val="000000"/>
          <w:sz w:val="26"/>
          <w:szCs w:val="26"/>
          <w:u w:val="single"/>
        </w:rPr>
      </w:pPr>
      <w:r>
        <w:rPr>
          <w:color w:val="000000"/>
          <w:sz w:val="26"/>
          <w:szCs w:val="26"/>
        </w:rPr>
        <w:t>What is</w:t>
      </w:r>
      <w:r w:rsidR="00273085" w:rsidRPr="00BA4DBB">
        <w:rPr>
          <w:color w:val="000000"/>
          <w:sz w:val="26"/>
          <w:szCs w:val="26"/>
        </w:rPr>
        <w:t xml:space="preserve"> the worst-case</w:t>
      </w:r>
      <w:r w:rsidR="00273085">
        <w:rPr>
          <w:color w:val="000000"/>
          <w:sz w:val="26"/>
          <w:szCs w:val="26"/>
        </w:rPr>
        <w:t xml:space="preserve"> failure probability</w:t>
      </w:r>
      <w:r w:rsidR="00257AA6">
        <w:rPr>
          <w:color w:val="000000"/>
          <w:sz w:val="26"/>
          <w:szCs w:val="26"/>
        </w:rPr>
        <w:t xml:space="preserve"> at 9</w:t>
      </w:r>
      <w:r w:rsidR="00273085" w:rsidRPr="00BA4DBB">
        <w:rPr>
          <w:color w:val="000000"/>
          <w:sz w:val="26"/>
          <w:szCs w:val="26"/>
        </w:rPr>
        <w:t>00 hours</w:t>
      </w:r>
      <w:r w:rsidR="00D12109">
        <w:rPr>
          <w:color w:val="000000"/>
          <w:sz w:val="26"/>
          <w:szCs w:val="26"/>
        </w:rPr>
        <w:t xml:space="preserve"> (3 decimal places)</w:t>
      </w:r>
      <w:r>
        <w:rPr>
          <w:color w:val="000000"/>
          <w:sz w:val="26"/>
          <w:szCs w:val="26"/>
        </w:rPr>
        <w:t>?</w:t>
      </w:r>
    </w:p>
    <w:p w14:paraId="4BF5E91D" w14:textId="77777777" w:rsidR="00273085" w:rsidRDefault="00273085">
      <w:pPr>
        <w:rPr>
          <w:b/>
          <w:color w:val="000000"/>
          <w:sz w:val="26"/>
          <w:szCs w:val="26"/>
          <w:u w:val="single"/>
        </w:rPr>
      </w:pPr>
      <w:r>
        <w:rPr>
          <w:b/>
          <w:color w:val="000000"/>
          <w:sz w:val="26"/>
          <w:szCs w:val="26"/>
          <w:u w:val="single"/>
        </w:rPr>
        <w:br w:type="page"/>
      </w:r>
    </w:p>
    <w:p w14:paraId="33FCED54" w14:textId="77777777" w:rsidR="002B0773" w:rsidRPr="00B514ED" w:rsidRDefault="002B0773" w:rsidP="00BA4DBB">
      <w:pPr>
        <w:spacing w:after="120"/>
        <w:rPr>
          <w:bCs/>
          <w:color w:val="000000"/>
          <w:sz w:val="26"/>
          <w:szCs w:val="26"/>
        </w:rPr>
      </w:pPr>
    </w:p>
    <w:p w14:paraId="092989A8" w14:textId="77777777" w:rsidR="00B874FD" w:rsidRPr="009312BE" w:rsidRDefault="00E26C91" w:rsidP="00BA4DBB">
      <w:pPr>
        <w:spacing w:after="240"/>
        <w:rPr>
          <w:color w:val="000000"/>
          <w:sz w:val="26"/>
          <w:szCs w:val="26"/>
        </w:rPr>
      </w:pPr>
      <w:r>
        <w:rPr>
          <w:bCs/>
          <w:iCs/>
          <w:color w:val="000000"/>
          <w:sz w:val="26"/>
          <w:szCs w:val="26"/>
        </w:rPr>
        <w:t xml:space="preserve">3. </w:t>
      </w:r>
      <w:r w:rsidR="006F60D7">
        <w:rPr>
          <w:bCs/>
          <w:iCs/>
          <w:color w:val="000000"/>
          <w:sz w:val="26"/>
          <w:szCs w:val="26"/>
        </w:rPr>
        <w:t xml:space="preserve">JMP data table: </w:t>
      </w:r>
      <w:r w:rsidR="00D8697E">
        <w:rPr>
          <w:bCs/>
          <w:iCs/>
          <w:color w:val="000000"/>
          <w:sz w:val="26"/>
          <w:szCs w:val="26"/>
        </w:rPr>
        <w:t xml:space="preserve"> </w:t>
      </w:r>
      <w:proofErr w:type="spellStart"/>
      <w:r w:rsidR="00B874FD" w:rsidRPr="009312BE">
        <w:rPr>
          <w:bCs/>
          <w:i/>
          <w:iCs/>
          <w:color w:val="000000"/>
          <w:sz w:val="26"/>
          <w:szCs w:val="26"/>
        </w:rPr>
        <w:t>msa</w:t>
      </w:r>
      <w:proofErr w:type="spellEnd"/>
      <w:r w:rsidR="00B874FD" w:rsidRPr="009312BE">
        <w:rPr>
          <w:bCs/>
          <w:i/>
          <w:iCs/>
          <w:color w:val="000000"/>
          <w:sz w:val="26"/>
          <w:szCs w:val="26"/>
        </w:rPr>
        <w:t xml:space="preserve"> </w:t>
      </w:r>
      <w:r w:rsidR="0097035F">
        <w:rPr>
          <w:bCs/>
          <w:i/>
          <w:iCs/>
          <w:color w:val="000000"/>
          <w:sz w:val="26"/>
          <w:szCs w:val="26"/>
        </w:rPr>
        <w:t>5</w:t>
      </w:r>
      <w:r w:rsidR="00B874FD" w:rsidRPr="009312BE">
        <w:rPr>
          <w:bCs/>
          <w:i/>
          <w:iCs/>
          <w:color w:val="000000"/>
          <w:sz w:val="26"/>
          <w:szCs w:val="26"/>
        </w:rPr>
        <w:t xml:space="preserve"> appraisers</w:t>
      </w:r>
    </w:p>
    <w:p w14:paraId="1992B937" w14:textId="77777777" w:rsidR="00DA5258" w:rsidRDefault="00E26C91" w:rsidP="00E26C91">
      <w:pPr>
        <w:numPr>
          <w:ilvl w:val="1"/>
          <w:numId w:val="16"/>
        </w:numPr>
        <w:spacing w:after="1440"/>
        <w:rPr>
          <w:color w:val="000000"/>
          <w:sz w:val="26"/>
          <w:szCs w:val="26"/>
        </w:rPr>
      </w:pPr>
      <w:r>
        <w:rPr>
          <w:bCs/>
          <w:color w:val="000000"/>
          <w:sz w:val="26"/>
          <w:szCs w:val="26"/>
        </w:rPr>
        <w:t>This file contains</w:t>
      </w:r>
      <w:r w:rsidRPr="009312BE">
        <w:rPr>
          <w:bCs/>
          <w:color w:val="000000"/>
          <w:sz w:val="26"/>
          <w:szCs w:val="26"/>
        </w:rPr>
        <w:t xml:space="preserve"> pass-fail inspection</w:t>
      </w:r>
      <w:r>
        <w:rPr>
          <w:bCs/>
          <w:color w:val="000000"/>
          <w:sz w:val="26"/>
          <w:szCs w:val="26"/>
        </w:rPr>
        <w:t>s</w:t>
      </w:r>
      <w:r w:rsidRPr="009312BE">
        <w:rPr>
          <w:bCs/>
          <w:color w:val="000000"/>
          <w:sz w:val="26"/>
          <w:szCs w:val="26"/>
        </w:rPr>
        <w:t xml:space="preserve"> of </w:t>
      </w:r>
      <w:r w:rsidR="0097035F">
        <w:rPr>
          <w:bCs/>
          <w:color w:val="000000"/>
          <w:sz w:val="26"/>
          <w:szCs w:val="26"/>
        </w:rPr>
        <w:t>15</w:t>
      </w:r>
      <w:r w:rsidRPr="009312BE">
        <w:rPr>
          <w:bCs/>
          <w:color w:val="000000"/>
          <w:sz w:val="26"/>
          <w:szCs w:val="26"/>
        </w:rPr>
        <w:t xml:space="preserve"> </w:t>
      </w:r>
      <w:r w:rsidR="0097035F">
        <w:rPr>
          <w:bCs/>
          <w:color w:val="000000"/>
          <w:sz w:val="26"/>
          <w:szCs w:val="26"/>
        </w:rPr>
        <w:t>parts</w:t>
      </w:r>
      <w:r w:rsidRPr="009312BE">
        <w:rPr>
          <w:bCs/>
          <w:color w:val="000000"/>
          <w:sz w:val="26"/>
          <w:szCs w:val="26"/>
        </w:rPr>
        <w:t xml:space="preserve"> by </w:t>
      </w:r>
      <w:r w:rsidR="0097035F">
        <w:rPr>
          <w:bCs/>
          <w:color w:val="000000"/>
          <w:sz w:val="26"/>
          <w:szCs w:val="26"/>
        </w:rPr>
        <w:t>5</w:t>
      </w:r>
      <w:r w:rsidRPr="009312BE">
        <w:rPr>
          <w:bCs/>
          <w:color w:val="000000"/>
          <w:sz w:val="26"/>
          <w:szCs w:val="26"/>
        </w:rPr>
        <w:t xml:space="preserve"> appraisers. Each appraiser inspected each sample twice.</w:t>
      </w:r>
      <w:r>
        <w:rPr>
          <w:bCs/>
          <w:color w:val="000000"/>
          <w:sz w:val="26"/>
          <w:szCs w:val="26"/>
        </w:rPr>
        <w:t xml:space="preserve"> </w:t>
      </w:r>
      <w:r w:rsidR="00DA5258">
        <w:rPr>
          <w:color w:val="000000"/>
          <w:sz w:val="26"/>
          <w:szCs w:val="26"/>
        </w:rPr>
        <w:t>Convert the file to the format needed for this analysis.</w:t>
      </w:r>
      <w:r w:rsidR="00A81494">
        <w:rPr>
          <w:color w:val="000000"/>
          <w:sz w:val="26"/>
          <w:szCs w:val="26"/>
        </w:rPr>
        <w:t xml:space="preserve"> Describe briefly what this format is.</w:t>
      </w:r>
    </w:p>
    <w:p w14:paraId="2CD83BE3" w14:textId="77777777" w:rsidR="00B874FD" w:rsidRPr="009312BE" w:rsidRDefault="00B514ED" w:rsidP="00E26C91">
      <w:pPr>
        <w:numPr>
          <w:ilvl w:val="1"/>
          <w:numId w:val="16"/>
        </w:numPr>
        <w:spacing w:after="1440"/>
        <w:rPr>
          <w:color w:val="000000"/>
          <w:sz w:val="26"/>
          <w:szCs w:val="26"/>
        </w:rPr>
      </w:pPr>
      <w:r>
        <w:rPr>
          <w:color w:val="000000"/>
          <w:sz w:val="26"/>
          <w:szCs w:val="26"/>
        </w:rPr>
        <w:t>What is</w:t>
      </w:r>
      <w:r w:rsidR="00B874FD" w:rsidRPr="009312BE">
        <w:rPr>
          <w:color w:val="000000"/>
          <w:sz w:val="26"/>
          <w:szCs w:val="26"/>
        </w:rPr>
        <w:t xml:space="preserve"> the agre</w:t>
      </w:r>
      <w:r>
        <w:rPr>
          <w:color w:val="000000"/>
          <w:sz w:val="26"/>
          <w:szCs w:val="26"/>
        </w:rPr>
        <w:t>ement</w:t>
      </w:r>
      <w:r w:rsidR="001D4B68">
        <w:rPr>
          <w:color w:val="000000"/>
          <w:sz w:val="26"/>
          <w:szCs w:val="26"/>
        </w:rPr>
        <w:t xml:space="preserve"> grand mean</w:t>
      </w:r>
      <w:r>
        <w:rPr>
          <w:color w:val="000000"/>
          <w:sz w:val="26"/>
          <w:szCs w:val="26"/>
        </w:rPr>
        <w:t xml:space="preserve">? (Round off to the nearest whole </w:t>
      </w:r>
      <w:r w:rsidR="001D4B68">
        <w:rPr>
          <w:color w:val="000000"/>
          <w:sz w:val="26"/>
          <w:szCs w:val="26"/>
        </w:rPr>
        <w:t>number</w:t>
      </w:r>
      <w:r>
        <w:rPr>
          <w:color w:val="000000"/>
          <w:sz w:val="26"/>
          <w:szCs w:val="26"/>
        </w:rPr>
        <w:t>.)</w:t>
      </w:r>
    </w:p>
    <w:p w14:paraId="7E7E432F" w14:textId="77777777" w:rsidR="00F056BF" w:rsidRPr="00F056BF" w:rsidRDefault="00595E43" w:rsidP="00E26C91">
      <w:pPr>
        <w:numPr>
          <w:ilvl w:val="1"/>
          <w:numId w:val="16"/>
        </w:numPr>
        <w:spacing w:after="1440"/>
        <w:rPr>
          <w:sz w:val="26"/>
          <w:szCs w:val="26"/>
        </w:rPr>
      </w:pPr>
      <w:r>
        <w:rPr>
          <w:color w:val="000000"/>
          <w:sz w:val="26"/>
          <w:szCs w:val="26"/>
        </w:rPr>
        <w:t xml:space="preserve">Which </w:t>
      </w:r>
      <w:r w:rsidR="0097035F">
        <w:rPr>
          <w:color w:val="000000"/>
          <w:sz w:val="26"/>
          <w:szCs w:val="26"/>
        </w:rPr>
        <w:t>two parts</w:t>
      </w:r>
      <w:r w:rsidR="00F056BF">
        <w:rPr>
          <w:color w:val="000000"/>
          <w:sz w:val="26"/>
          <w:szCs w:val="26"/>
        </w:rPr>
        <w:t xml:space="preserve"> would be most useful in a </w:t>
      </w:r>
      <w:r w:rsidR="004D1902">
        <w:rPr>
          <w:color w:val="000000"/>
          <w:sz w:val="26"/>
          <w:szCs w:val="26"/>
        </w:rPr>
        <w:t>follow-up discussion</w:t>
      </w:r>
      <w:r w:rsidR="00F056BF">
        <w:rPr>
          <w:color w:val="000000"/>
          <w:sz w:val="26"/>
          <w:szCs w:val="26"/>
        </w:rPr>
        <w:t xml:space="preserve"> aimed at understanding the causes of disagreement among the appraisers?</w:t>
      </w:r>
    </w:p>
    <w:p w14:paraId="4CE46C77" w14:textId="77777777" w:rsidR="00442A96" w:rsidRPr="009312BE" w:rsidRDefault="002B0773" w:rsidP="00E26C91">
      <w:pPr>
        <w:numPr>
          <w:ilvl w:val="1"/>
          <w:numId w:val="16"/>
        </w:numPr>
        <w:rPr>
          <w:sz w:val="26"/>
          <w:szCs w:val="26"/>
        </w:rPr>
      </w:pPr>
      <w:r>
        <w:rPr>
          <w:color w:val="000000"/>
          <w:sz w:val="26"/>
          <w:szCs w:val="26"/>
        </w:rPr>
        <w:t>Assuming % agreement is a good proxy for % correct</w:t>
      </w:r>
      <w:r w:rsidR="00F056BF">
        <w:rPr>
          <w:color w:val="000000"/>
          <w:sz w:val="26"/>
          <w:szCs w:val="26"/>
        </w:rPr>
        <w:t>, which</w:t>
      </w:r>
      <w:r w:rsidR="00B874FD" w:rsidRPr="009312BE">
        <w:rPr>
          <w:color w:val="000000"/>
          <w:sz w:val="26"/>
          <w:szCs w:val="26"/>
        </w:rPr>
        <w:t xml:space="preserve"> appraiser </w:t>
      </w:r>
      <w:r w:rsidR="00F056BF">
        <w:rPr>
          <w:color w:val="000000"/>
          <w:sz w:val="26"/>
          <w:szCs w:val="26"/>
        </w:rPr>
        <w:t>represent</w:t>
      </w:r>
      <w:r w:rsidR="00595E43">
        <w:rPr>
          <w:color w:val="000000"/>
          <w:sz w:val="26"/>
          <w:szCs w:val="26"/>
        </w:rPr>
        <w:t>s</w:t>
      </w:r>
      <w:r w:rsidR="00B874FD" w:rsidRPr="009312BE">
        <w:rPr>
          <w:color w:val="000000"/>
          <w:sz w:val="26"/>
          <w:szCs w:val="26"/>
        </w:rPr>
        <w:t xml:space="preserve"> the greates</w:t>
      </w:r>
      <w:r w:rsidR="00595E43">
        <w:rPr>
          <w:color w:val="000000"/>
          <w:sz w:val="26"/>
          <w:szCs w:val="26"/>
        </w:rPr>
        <w:t>t opportunity</w:t>
      </w:r>
      <w:r w:rsidR="00DE33E8" w:rsidRPr="009312BE">
        <w:rPr>
          <w:color w:val="000000"/>
          <w:sz w:val="26"/>
          <w:szCs w:val="26"/>
        </w:rPr>
        <w:t xml:space="preserve"> for improvement</w:t>
      </w:r>
      <w:r w:rsidR="00F056BF">
        <w:rPr>
          <w:color w:val="000000"/>
          <w:sz w:val="26"/>
          <w:szCs w:val="26"/>
        </w:rPr>
        <w:t>?</w:t>
      </w:r>
    </w:p>
    <w:p w14:paraId="7221FDF3" w14:textId="77777777" w:rsidR="00B874FD" w:rsidRPr="009312BE" w:rsidRDefault="00B874FD" w:rsidP="00442A96">
      <w:pPr>
        <w:ind w:left="720"/>
        <w:rPr>
          <w:sz w:val="26"/>
          <w:szCs w:val="26"/>
        </w:rPr>
      </w:pPr>
    </w:p>
    <w:p w14:paraId="1D1842A0" w14:textId="77777777" w:rsidR="00442A96" w:rsidRPr="006960B1" w:rsidRDefault="00442A96" w:rsidP="00B874FD"/>
    <w:p w14:paraId="46C0A49B" w14:textId="77777777" w:rsidR="0087703E" w:rsidRPr="00B514ED" w:rsidRDefault="00D67DF0" w:rsidP="00BA4DBB">
      <w:pPr>
        <w:spacing w:after="120"/>
        <w:rPr>
          <w:bCs/>
          <w:color w:val="000000"/>
          <w:sz w:val="26"/>
          <w:szCs w:val="26"/>
        </w:rPr>
      </w:pPr>
      <w:r>
        <w:rPr>
          <w:bCs/>
          <w:color w:val="000000"/>
          <w:sz w:val="26"/>
          <w:szCs w:val="26"/>
        </w:rPr>
        <w:br w:type="page"/>
      </w:r>
    </w:p>
    <w:p w14:paraId="677795CA" w14:textId="77777777" w:rsidR="00241090" w:rsidRDefault="00241090" w:rsidP="006F4C9B">
      <w:pPr>
        <w:spacing w:after="240"/>
        <w:rPr>
          <w:bCs/>
          <w:color w:val="000000"/>
          <w:sz w:val="26"/>
          <w:szCs w:val="26"/>
        </w:rPr>
      </w:pPr>
    </w:p>
    <w:p w14:paraId="71BA4B29" w14:textId="77777777" w:rsidR="000A74DF" w:rsidRPr="001C1D02" w:rsidRDefault="00387459" w:rsidP="006F4C9B">
      <w:pPr>
        <w:spacing w:after="240"/>
        <w:rPr>
          <w:bCs/>
          <w:iCs/>
          <w:color w:val="000000"/>
          <w:sz w:val="26"/>
          <w:szCs w:val="26"/>
        </w:rPr>
      </w:pPr>
      <w:r>
        <w:rPr>
          <w:bCs/>
          <w:color w:val="000000"/>
          <w:sz w:val="26"/>
          <w:szCs w:val="26"/>
        </w:rPr>
        <w:t>4</w:t>
      </w:r>
      <w:r w:rsidR="000A74DF">
        <w:rPr>
          <w:bCs/>
          <w:color w:val="000000"/>
          <w:sz w:val="26"/>
          <w:szCs w:val="26"/>
        </w:rPr>
        <w:t xml:space="preserve">. </w:t>
      </w:r>
      <w:r w:rsidR="006F60D7">
        <w:rPr>
          <w:bCs/>
          <w:color w:val="000000"/>
          <w:sz w:val="26"/>
          <w:szCs w:val="26"/>
        </w:rPr>
        <w:t xml:space="preserve">JMP data table: </w:t>
      </w:r>
      <w:r w:rsidR="006F4C9B">
        <w:rPr>
          <w:bCs/>
          <w:color w:val="000000"/>
          <w:sz w:val="26"/>
          <w:szCs w:val="26"/>
        </w:rPr>
        <w:t xml:space="preserve"> </w:t>
      </w:r>
      <w:r w:rsidR="000A74DF">
        <w:rPr>
          <w:bCs/>
          <w:i/>
          <w:iCs/>
          <w:color w:val="000000"/>
          <w:sz w:val="26"/>
          <w:szCs w:val="26"/>
        </w:rPr>
        <w:t>development testing</w:t>
      </w:r>
    </w:p>
    <w:p w14:paraId="12E24980" w14:textId="77777777" w:rsidR="004472A2" w:rsidRDefault="001C1D02" w:rsidP="006F4C9B">
      <w:pPr>
        <w:spacing w:after="240"/>
        <w:rPr>
          <w:bCs/>
          <w:color w:val="000000"/>
          <w:sz w:val="26"/>
          <w:szCs w:val="26"/>
        </w:rPr>
      </w:pPr>
      <w:r>
        <w:rPr>
          <w:bCs/>
          <w:color w:val="000000"/>
          <w:sz w:val="26"/>
          <w:szCs w:val="26"/>
        </w:rPr>
        <w:t>The first iteration in a</w:t>
      </w:r>
      <w:r w:rsidR="0087703E">
        <w:rPr>
          <w:bCs/>
          <w:color w:val="000000"/>
          <w:sz w:val="26"/>
          <w:szCs w:val="26"/>
        </w:rPr>
        <w:t xml:space="preserve"> </w:t>
      </w:r>
      <w:r>
        <w:rPr>
          <w:bCs/>
          <w:color w:val="000000"/>
          <w:sz w:val="26"/>
          <w:szCs w:val="26"/>
        </w:rPr>
        <w:t>product development project fell short of expectations. The team conducted a second iteration, hoping to see improvement. There are two key performance indicators:  Y</w:t>
      </w:r>
      <w:r w:rsidRPr="006F60D7">
        <w:rPr>
          <w:bCs/>
          <w:color w:val="000000"/>
          <w:sz w:val="26"/>
          <w:szCs w:val="26"/>
        </w:rPr>
        <w:t>1</w:t>
      </w:r>
      <w:r>
        <w:rPr>
          <w:bCs/>
          <w:color w:val="000000"/>
          <w:sz w:val="26"/>
          <w:szCs w:val="26"/>
        </w:rPr>
        <w:t xml:space="preserve">, a higher-is-better continuous measurement, and </w:t>
      </w:r>
      <w:r w:rsidR="006F60D7">
        <w:rPr>
          <w:bCs/>
          <w:color w:val="000000"/>
          <w:sz w:val="26"/>
          <w:szCs w:val="26"/>
        </w:rPr>
        <w:t>Y2</w:t>
      </w:r>
      <w:r>
        <w:rPr>
          <w:bCs/>
          <w:color w:val="000000"/>
          <w:sz w:val="26"/>
          <w:szCs w:val="26"/>
        </w:rPr>
        <w:t xml:space="preserve">, a pass-fail test. </w:t>
      </w:r>
      <w:r w:rsidR="00241090">
        <w:rPr>
          <w:bCs/>
          <w:color w:val="000000"/>
          <w:sz w:val="26"/>
          <w:szCs w:val="26"/>
        </w:rPr>
        <w:t xml:space="preserve">The two variables are independent of each other. </w:t>
      </w:r>
      <w:r w:rsidR="004472A2">
        <w:rPr>
          <w:bCs/>
          <w:color w:val="000000"/>
          <w:sz w:val="26"/>
          <w:szCs w:val="26"/>
        </w:rPr>
        <w:t xml:space="preserve">Perform the following </w:t>
      </w:r>
      <w:r>
        <w:rPr>
          <w:bCs/>
          <w:color w:val="000000"/>
          <w:sz w:val="26"/>
          <w:szCs w:val="26"/>
        </w:rPr>
        <w:t>before/after</w:t>
      </w:r>
      <w:r w:rsidR="004472A2">
        <w:rPr>
          <w:bCs/>
          <w:color w:val="000000"/>
          <w:sz w:val="26"/>
          <w:szCs w:val="26"/>
        </w:rPr>
        <w:t xml:space="preserve"> analyses.</w:t>
      </w:r>
      <w:r w:rsidR="00C42B9C">
        <w:rPr>
          <w:bCs/>
          <w:color w:val="000000"/>
          <w:sz w:val="26"/>
          <w:szCs w:val="26"/>
        </w:rPr>
        <w:t xml:space="preserve"> Record the P values to 4 decimal places.</w:t>
      </w:r>
    </w:p>
    <w:p w14:paraId="0E2A72AB" w14:textId="77777777" w:rsidR="00BA4DBB" w:rsidRPr="00BA4DBB" w:rsidRDefault="004472A2" w:rsidP="001C1D02">
      <w:pPr>
        <w:numPr>
          <w:ilvl w:val="0"/>
          <w:numId w:val="17"/>
        </w:numPr>
        <w:tabs>
          <w:tab w:val="clear" w:pos="540"/>
          <w:tab w:val="num" w:pos="720"/>
        </w:tabs>
        <w:spacing w:after="1440"/>
        <w:ind w:left="720" w:hanging="360"/>
        <w:rPr>
          <w:b/>
          <w:color w:val="000000"/>
          <w:sz w:val="26"/>
          <w:szCs w:val="26"/>
          <w:u w:val="single"/>
        </w:rPr>
      </w:pPr>
      <w:r w:rsidRPr="004472A2">
        <w:rPr>
          <w:bCs/>
          <w:color w:val="000000"/>
          <w:sz w:val="26"/>
          <w:szCs w:val="26"/>
        </w:rPr>
        <w:t>Test</w:t>
      </w:r>
      <w:r>
        <w:rPr>
          <w:bCs/>
          <w:color w:val="000000"/>
          <w:sz w:val="26"/>
          <w:szCs w:val="26"/>
        </w:rPr>
        <w:t xml:space="preserve"> for </w:t>
      </w:r>
      <w:r w:rsidR="009B7660">
        <w:rPr>
          <w:bCs/>
          <w:color w:val="000000"/>
          <w:sz w:val="26"/>
          <w:szCs w:val="26"/>
        </w:rPr>
        <w:t>a difference</w:t>
      </w:r>
      <w:r w:rsidR="006D37FE">
        <w:rPr>
          <w:bCs/>
          <w:color w:val="000000"/>
          <w:sz w:val="26"/>
          <w:szCs w:val="26"/>
        </w:rPr>
        <w:t xml:space="preserve"> in </w:t>
      </w:r>
      <w:r w:rsidR="006F60D7">
        <w:rPr>
          <w:bCs/>
          <w:color w:val="000000"/>
          <w:sz w:val="26"/>
          <w:szCs w:val="26"/>
        </w:rPr>
        <w:t>Y1</w:t>
      </w:r>
      <w:r w:rsidR="006D37FE">
        <w:rPr>
          <w:bCs/>
          <w:color w:val="000000"/>
          <w:sz w:val="26"/>
          <w:szCs w:val="26"/>
        </w:rPr>
        <w:t xml:space="preserve"> between the first and second iterations. </w:t>
      </w:r>
      <w:r w:rsidR="00490963">
        <w:rPr>
          <w:bCs/>
          <w:color w:val="000000"/>
          <w:sz w:val="26"/>
          <w:szCs w:val="26"/>
        </w:rPr>
        <w:t>Give the P-</w:t>
      </w:r>
      <w:r w:rsidR="007A057F">
        <w:rPr>
          <w:bCs/>
          <w:color w:val="000000"/>
          <w:sz w:val="26"/>
          <w:szCs w:val="26"/>
        </w:rPr>
        <w:t>value and state your conclusion</w:t>
      </w:r>
      <w:r w:rsidR="00595E43">
        <w:rPr>
          <w:bCs/>
          <w:color w:val="000000"/>
          <w:sz w:val="26"/>
          <w:szCs w:val="26"/>
        </w:rPr>
        <w:t>.</w:t>
      </w:r>
    </w:p>
    <w:p w14:paraId="0D7DC252" w14:textId="77777777" w:rsidR="006D37FE" w:rsidRPr="006D37FE" w:rsidRDefault="006D37FE" w:rsidP="001C1D02">
      <w:pPr>
        <w:numPr>
          <w:ilvl w:val="0"/>
          <w:numId w:val="17"/>
        </w:numPr>
        <w:tabs>
          <w:tab w:val="clear" w:pos="540"/>
        </w:tabs>
        <w:spacing w:after="1440"/>
        <w:ind w:left="720" w:hanging="360"/>
        <w:rPr>
          <w:b/>
          <w:color w:val="000000"/>
          <w:sz w:val="26"/>
          <w:szCs w:val="26"/>
          <w:u w:val="single"/>
        </w:rPr>
      </w:pPr>
      <w:r>
        <w:rPr>
          <w:bCs/>
          <w:color w:val="000000"/>
          <w:sz w:val="26"/>
          <w:szCs w:val="26"/>
        </w:rPr>
        <w:t>If there was a significance difference in (a), did it go in the right direction?</w:t>
      </w:r>
    </w:p>
    <w:p w14:paraId="2C94801C" w14:textId="77777777" w:rsidR="006D37FE" w:rsidRPr="006D37FE" w:rsidRDefault="006D37FE" w:rsidP="006D37FE">
      <w:pPr>
        <w:numPr>
          <w:ilvl w:val="0"/>
          <w:numId w:val="17"/>
        </w:numPr>
        <w:tabs>
          <w:tab w:val="clear" w:pos="540"/>
          <w:tab w:val="num" w:pos="-990"/>
        </w:tabs>
        <w:spacing w:after="1440"/>
        <w:ind w:left="720" w:hanging="360"/>
        <w:rPr>
          <w:b/>
          <w:color w:val="000000"/>
          <w:sz w:val="26"/>
          <w:szCs w:val="26"/>
          <w:u w:val="single"/>
        </w:rPr>
      </w:pPr>
      <w:r w:rsidRPr="004472A2">
        <w:rPr>
          <w:bCs/>
          <w:color w:val="000000"/>
          <w:sz w:val="26"/>
          <w:szCs w:val="26"/>
        </w:rPr>
        <w:t>Test</w:t>
      </w:r>
      <w:r>
        <w:rPr>
          <w:bCs/>
          <w:color w:val="000000"/>
          <w:sz w:val="26"/>
          <w:szCs w:val="26"/>
        </w:rPr>
        <w:t xml:space="preserve"> for a difference in </w:t>
      </w:r>
      <w:r w:rsidR="006F60D7">
        <w:rPr>
          <w:bCs/>
          <w:color w:val="000000"/>
          <w:sz w:val="26"/>
          <w:szCs w:val="26"/>
        </w:rPr>
        <w:t>Y2</w:t>
      </w:r>
      <w:r>
        <w:rPr>
          <w:bCs/>
          <w:color w:val="000000"/>
          <w:sz w:val="26"/>
          <w:szCs w:val="26"/>
        </w:rPr>
        <w:t xml:space="preserve"> between the first an</w:t>
      </w:r>
      <w:r w:rsidR="00490963">
        <w:rPr>
          <w:bCs/>
          <w:color w:val="000000"/>
          <w:sz w:val="26"/>
          <w:szCs w:val="26"/>
        </w:rPr>
        <w:t>d second iterations. Give the P-</w:t>
      </w:r>
      <w:r>
        <w:rPr>
          <w:bCs/>
          <w:color w:val="000000"/>
          <w:sz w:val="26"/>
          <w:szCs w:val="26"/>
        </w:rPr>
        <w:t>value and state your conclusion.</w:t>
      </w:r>
    </w:p>
    <w:p w14:paraId="58036E1D" w14:textId="77777777" w:rsidR="006D37FE" w:rsidRPr="006D37FE" w:rsidRDefault="006D37FE" w:rsidP="006D37FE">
      <w:pPr>
        <w:numPr>
          <w:ilvl w:val="0"/>
          <w:numId w:val="17"/>
        </w:numPr>
        <w:spacing w:after="1440"/>
        <w:rPr>
          <w:b/>
          <w:color w:val="000000"/>
          <w:sz w:val="26"/>
          <w:szCs w:val="26"/>
          <w:u w:val="single"/>
        </w:rPr>
      </w:pPr>
      <w:r>
        <w:rPr>
          <w:bCs/>
          <w:color w:val="000000"/>
          <w:sz w:val="26"/>
          <w:szCs w:val="26"/>
        </w:rPr>
        <w:t>If there was a significance difference in (c), did it go in the right direction?</w:t>
      </w:r>
    </w:p>
    <w:p w14:paraId="16A4345E" w14:textId="77777777" w:rsidR="00DE4ED3" w:rsidRDefault="00DE4ED3" w:rsidP="00BA4DBB">
      <w:pPr>
        <w:spacing w:after="120"/>
        <w:rPr>
          <w:b/>
          <w:color w:val="000000"/>
          <w:sz w:val="26"/>
          <w:szCs w:val="26"/>
          <w:u w:val="single"/>
        </w:rPr>
      </w:pPr>
    </w:p>
    <w:p w14:paraId="3479A7DB" w14:textId="77777777" w:rsidR="000622AA" w:rsidRDefault="000622AA" w:rsidP="006F4C9B">
      <w:pPr>
        <w:spacing w:after="120"/>
        <w:rPr>
          <w:b/>
          <w:color w:val="000000"/>
          <w:sz w:val="26"/>
          <w:szCs w:val="26"/>
          <w:u w:val="single"/>
        </w:rPr>
      </w:pPr>
      <w:r>
        <w:rPr>
          <w:b/>
          <w:color w:val="000000"/>
          <w:sz w:val="26"/>
          <w:szCs w:val="26"/>
          <w:u w:val="single"/>
        </w:rPr>
        <w:br w:type="page"/>
      </w:r>
    </w:p>
    <w:p w14:paraId="3A294EC1" w14:textId="77777777" w:rsidR="00387459" w:rsidRPr="00B514ED" w:rsidRDefault="00387459" w:rsidP="006F4C9B">
      <w:pPr>
        <w:spacing w:after="120"/>
        <w:rPr>
          <w:bCs/>
          <w:color w:val="000000"/>
          <w:sz w:val="26"/>
          <w:szCs w:val="26"/>
        </w:rPr>
      </w:pPr>
    </w:p>
    <w:p w14:paraId="5DBF25EB" w14:textId="77777777" w:rsidR="00387459" w:rsidRDefault="00387459" w:rsidP="006F4C9B">
      <w:pPr>
        <w:spacing w:after="240"/>
        <w:rPr>
          <w:bCs/>
          <w:color w:val="000000"/>
          <w:sz w:val="26"/>
          <w:szCs w:val="26"/>
        </w:rPr>
      </w:pPr>
      <w:r>
        <w:rPr>
          <w:bCs/>
          <w:color w:val="000000"/>
          <w:sz w:val="26"/>
          <w:szCs w:val="26"/>
        </w:rPr>
        <w:t xml:space="preserve">5. </w:t>
      </w:r>
      <w:r w:rsidR="006F60D7">
        <w:rPr>
          <w:bCs/>
          <w:color w:val="000000"/>
          <w:sz w:val="26"/>
          <w:szCs w:val="26"/>
        </w:rPr>
        <w:t xml:space="preserve">JMP data table: </w:t>
      </w:r>
      <w:r w:rsidR="006F4C9B">
        <w:rPr>
          <w:bCs/>
          <w:color w:val="000000"/>
          <w:sz w:val="26"/>
          <w:szCs w:val="26"/>
        </w:rPr>
        <w:t xml:space="preserve"> </w:t>
      </w:r>
      <w:r w:rsidR="004F6A2C">
        <w:rPr>
          <w:bCs/>
          <w:i/>
          <w:iCs/>
          <w:color w:val="000000"/>
          <w:sz w:val="26"/>
          <w:szCs w:val="26"/>
        </w:rPr>
        <w:t>stratification by PN</w:t>
      </w:r>
    </w:p>
    <w:p w14:paraId="091E801E" w14:textId="77777777" w:rsidR="000622AA" w:rsidRDefault="000622AA" w:rsidP="006F4C9B">
      <w:pPr>
        <w:spacing w:after="240"/>
        <w:rPr>
          <w:bCs/>
          <w:color w:val="000000"/>
          <w:sz w:val="26"/>
          <w:szCs w:val="26"/>
        </w:rPr>
      </w:pPr>
      <w:r>
        <w:rPr>
          <w:bCs/>
          <w:color w:val="000000"/>
          <w:sz w:val="26"/>
          <w:szCs w:val="26"/>
        </w:rPr>
        <w:t xml:space="preserve">A project team </w:t>
      </w:r>
      <w:r w:rsidR="004F6A2C">
        <w:rPr>
          <w:bCs/>
          <w:color w:val="000000"/>
          <w:sz w:val="26"/>
          <w:szCs w:val="26"/>
        </w:rPr>
        <w:t>wants to determine whether or not some of the part numbers have significantly higher scrap rates than other part numbers</w:t>
      </w:r>
      <w:r>
        <w:rPr>
          <w:bCs/>
          <w:color w:val="000000"/>
          <w:sz w:val="26"/>
          <w:szCs w:val="26"/>
        </w:rPr>
        <w:t xml:space="preserve">. </w:t>
      </w:r>
      <w:r w:rsidR="004F6A2C">
        <w:rPr>
          <w:bCs/>
          <w:color w:val="000000"/>
          <w:sz w:val="26"/>
          <w:szCs w:val="26"/>
        </w:rPr>
        <w:t>If so, they want to identify the part numbers with the highest scrap rates.</w:t>
      </w:r>
    </w:p>
    <w:p w14:paraId="7225A6E8" w14:textId="77777777" w:rsidR="000622AA" w:rsidRPr="00BA4DBB" w:rsidRDefault="000622AA" w:rsidP="00387459">
      <w:pPr>
        <w:numPr>
          <w:ilvl w:val="0"/>
          <w:numId w:val="18"/>
        </w:numPr>
        <w:tabs>
          <w:tab w:val="clear" w:pos="540"/>
          <w:tab w:val="num" w:pos="-540"/>
        </w:tabs>
        <w:spacing w:after="1440"/>
        <w:ind w:left="720" w:hanging="360"/>
        <w:rPr>
          <w:b/>
          <w:color w:val="000000"/>
          <w:sz w:val="26"/>
          <w:szCs w:val="26"/>
          <w:u w:val="single"/>
        </w:rPr>
      </w:pPr>
      <w:r>
        <w:rPr>
          <w:bCs/>
          <w:color w:val="000000"/>
          <w:sz w:val="26"/>
          <w:szCs w:val="26"/>
        </w:rPr>
        <w:t>Convert the file to the format needed for this analysis. Describe briefly what this format is.</w:t>
      </w:r>
    </w:p>
    <w:p w14:paraId="29811256" w14:textId="77777777" w:rsidR="000622AA" w:rsidRPr="006F4C9B" w:rsidRDefault="000622AA" w:rsidP="00387459">
      <w:pPr>
        <w:numPr>
          <w:ilvl w:val="0"/>
          <w:numId w:val="18"/>
        </w:numPr>
        <w:tabs>
          <w:tab w:val="clear" w:pos="540"/>
          <w:tab w:val="num" w:pos="-540"/>
        </w:tabs>
        <w:spacing w:after="1440"/>
        <w:ind w:left="720" w:hanging="360"/>
        <w:rPr>
          <w:b/>
          <w:color w:val="000000"/>
          <w:sz w:val="26"/>
          <w:szCs w:val="26"/>
          <w:u w:val="single"/>
        </w:rPr>
      </w:pPr>
      <w:r w:rsidRPr="004472A2">
        <w:rPr>
          <w:bCs/>
          <w:color w:val="000000"/>
          <w:sz w:val="26"/>
          <w:szCs w:val="26"/>
        </w:rPr>
        <w:t>Test</w:t>
      </w:r>
      <w:r>
        <w:rPr>
          <w:bCs/>
          <w:color w:val="000000"/>
          <w:sz w:val="26"/>
          <w:szCs w:val="26"/>
        </w:rPr>
        <w:t xml:space="preserve"> for difference</w:t>
      </w:r>
      <w:r w:rsidR="004F6A2C">
        <w:rPr>
          <w:bCs/>
          <w:color w:val="000000"/>
          <w:sz w:val="26"/>
          <w:szCs w:val="26"/>
        </w:rPr>
        <w:t>s</w:t>
      </w:r>
      <w:r>
        <w:rPr>
          <w:bCs/>
          <w:color w:val="000000"/>
          <w:sz w:val="26"/>
          <w:szCs w:val="26"/>
        </w:rPr>
        <w:t xml:space="preserve"> in the scrap rate </w:t>
      </w:r>
      <w:r w:rsidR="004F6A2C">
        <w:rPr>
          <w:bCs/>
          <w:color w:val="000000"/>
          <w:sz w:val="26"/>
          <w:szCs w:val="26"/>
        </w:rPr>
        <w:t xml:space="preserve">among the </w:t>
      </w:r>
      <w:proofErr w:type="gramStart"/>
      <w:r w:rsidR="004F6A2C">
        <w:rPr>
          <w:bCs/>
          <w:color w:val="000000"/>
          <w:sz w:val="26"/>
          <w:szCs w:val="26"/>
        </w:rPr>
        <w:t>6 part</w:t>
      </w:r>
      <w:proofErr w:type="gramEnd"/>
      <w:r w:rsidR="004F6A2C">
        <w:rPr>
          <w:bCs/>
          <w:color w:val="000000"/>
          <w:sz w:val="26"/>
          <w:szCs w:val="26"/>
        </w:rPr>
        <w:t xml:space="preserve"> numbers</w:t>
      </w:r>
      <w:r>
        <w:rPr>
          <w:bCs/>
          <w:color w:val="000000"/>
          <w:sz w:val="26"/>
          <w:szCs w:val="26"/>
        </w:rPr>
        <w:t>.</w:t>
      </w:r>
      <w:r w:rsidR="00C70C62">
        <w:rPr>
          <w:bCs/>
          <w:color w:val="000000"/>
          <w:sz w:val="26"/>
          <w:szCs w:val="26"/>
        </w:rPr>
        <w:t xml:space="preserve"> </w:t>
      </w:r>
      <w:r w:rsidR="006F4C9B">
        <w:rPr>
          <w:bCs/>
          <w:color w:val="000000"/>
          <w:sz w:val="26"/>
          <w:szCs w:val="26"/>
        </w:rPr>
        <w:t xml:space="preserve">Give the </w:t>
      </w:r>
      <w:r>
        <w:rPr>
          <w:bCs/>
          <w:color w:val="000000"/>
          <w:sz w:val="26"/>
          <w:szCs w:val="26"/>
        </w:rPr>
        <w:t>P</w:t>
      </w:r>
      <w:r w:rsidR="00490963">
        <w:rPr>
          <w:bCs/>
          <w:color w:val="000000"/>
          <w:sz w:val="26"/>
          <w:szCs w:val="26"/>
        </w:rPr>
        <w:t>-</w:t>
      </w:r>
      <w:r>
        <w:rPr>
          <w:bCs/>
          <w:color w:val="000000"/>
          <w:sz w:val="26"/>
          <w:szCs w:val="26"/>
        </w:rPr>
        <w:t xml:space="preserve">value </w:t>
      </w:r>
      <w:r w:rsidR="00C70C62">
        <w:rPr>
          <w:bCs/>
          <w:color w:val="000000"/>
          <w:sz w:val="26"/>
          <w:szCs w:val="26"/>
        </w:rPr>
        <w:t xml:space="preserve">(4 decimal places) </w:t>
      </w:r>
      <w:r>
        <w:rPr>
          <w:bCs/>
          <w:color w:val="000000"/>
          <w:sz w:val="26"/>
          <w:szCs w:val="26"/>
        </w:rPr>
        <w:t>and state your conclusion.</w:t>
      </w:r>
    </w:p>
    <w:p w14:paraId="57A9310D" w14:textId="77777777" w:rsidR="006F4C9B" w:rsidRPr="006F60D7" w:rsidRDefault="004F6A2C" w:rsidP="00387459">
      <w:pPr>
        <w:numPr>
          <w:ilvl w:val="0"/>
          <w:numId w:val="18"/>
        </w:numPr>
        <w:tabs>
          <w:tab w:val="clear" w:pos="540"/>
          <w:tab w:val="num" w:pos="-540"/>
        </w:tabs>
        <w:spacing w:after="1320"/>
        <w:ind w:left="720" w:hanging="360"/>
        <w:rPr>
          <w:b/>
          <w:color w:val="000000"/>
          <w:sz w:val="26"/>
          <w:szCs w:val="26"/>
          <w:u w:val="single"/>
        </w:rPr>
      </w:pPr>
      <w:r w:rsidRPr="006F60D7">
        <w:rPr>
          <w:bCs/>
          <w:color w:val="000000"/>
          <w:sz w:val="26"/>
          <w:szCs w:val="26"/>
        </w:rPr>
        <w:t xml:space="preserve">If there are significant differences, which </w:t>
      </w:r>
      <w:proofErr w:type="gramStart"/>
      <w:r w:rsidR="00093661">
        <w:rPr>
          <w:bCs/>
          <w:color w:val="000000"/>
          <w:sz w:val="26"/>
          <w:szCs w:val="26"/>
        </w:rPr>
        <w:t xml:space="preserve">3 </w:t>
      </w:r>
      <w:r w:rsidRPr="006F60D7">
        <w:rPr>
          <w:bCs/>
          <w:color w:val="000000"/>
          <w:sz w:val="26"/>
          <w:szCs w:val="26"/>
        </w:rPr>
        <w:t>part</w:t>
      </w:r>
      <w:proofErr w:type="gramEnd"/>
      <w:r w:rsidRPr="006F60D7">
        <w:rPr>
          <w:bCs/>
          <w:color w:val="000000"/>
          <w:sz w:val="26"/>
          <w:szCs w:val="26"/>
        </w:rPr>
        <w:t xml:space="preserve"> numbers have the high</w:t>
      </w:r>
      <w:r w:rsidR="006F60D7" w:rsidRPr="006F60D7">
        <w:rPr>
          <w:bCs/>
          <w:color w:val="000000"/>
          <w:sz w:val="26"/>
          <w:szCs w:val="26"/>
        </w:rPr>
        <w:t>est scrap rates</w:t>
      </w:r>
      <w:r w:rsidR="006F60D7">
        <w:rPr>
          <w:bCs/>
          <w:color w:val="000000"/>
          <w:sz w:val="26"/>
          <w:szCs w:val="26"/>
        </w:rPr>
        <w:t>? W</w:t>
      </w:r>
      <w:r w:rsidR="006F60D7" w:rsidRPr="006F60D7">
        <w:rPr>
          <w:bCs/>
          <w:color w:val="000000"/>
          <w:sz w:val="26"/>
          <w:szCs w:val="26"/>
        </w:rPr>
        <w:t xml:space="preserve">hat are these scrap rates </w:t>
      </w:r>
      <w:r w:rsidR="006F4C9B" w:rsidRPr="006F60D7">
        <w:rPr>
          <w:bCs/>
          <w:color w:val="000000"/>
          <w:sz w:val="26"/>
          <w:szCs w:val="26"/>
        </w:rPr>
        <w:t>(percentages with 2 decimal places)</w:t>
      </w:r>
      <w:r w:rsidR="006F60D7">
        <w:rPr>
          <w:bCs/>
          <w:color w:val="000000"/>
          <w:sz w:val="26"/>
          <w:szCs w:val="26"/>
        </w:rPr>
        <w:t>?</w:t>
      </w:r>
    </w:p>
    <w:p w14:paraId="10CBA853" w14:textId="77777777" w:rsidR="007720C3" w:rsidRDefault="007720C3" w:rsidP="007720C3">
      <w:pPr>
        <w:spacing w:after="120"/>
        <w:rPr>
          <w:b/>
          <w:color w:val="000000"/>
          <w:sz w:val="26"/>
          <w:szCs w:val="26"/>
          <w:u w:val="single"/>
        </w:rPr>
      </w:pPr>
    </w:p>
    <w:p w14:paraId="70054181" w14:textId="77777777" w:rsidR="007720C3" w:rsidRDefault="007720C3" w:rsidP="007720C3">
      <w:pPr>
        <w:spacing w:after="120"/>
        <w:rPr>
          <w:b/>
          <w:color w:val="000000"/>
          <w:sz w:val="26"/>
          <w:szCs w:val="26"/>
          <w:u w:val="single"/>
        </w:rPr>
      </w:pPr>
    </w:p>
    <w:p w14:paraId="14AEEB66" w14:textId="77777777" w:rsidR="007720C3" w:rsidRDefault="007720C3" w:rsidP="007720C3">
      <w:pPr>
        <w:spacing w:after="120"/>
        <w:rPr>
          <w:b/>
          <w:color w:val="000000"/>
          <w:sz w:val="26"/>
          <w:szCs w:val="26"/>
          <w:u w:val="single"/>
        </w:rPr>
      </w:pPr>
    </w:p>
    <w:p w14:paraId="15897383" w14:textId="77777777" w:rsidR="007720C3" w:rsidRDefault="007720C3" w:rsidP="007720C3">
      <w:pPr>
        <w:spacing w:after="120"/>
        <w:rPr>
          <w:b/>
          <w:color w:val="000000"/>
          <w:sz w:val="26"/>
          <w:szCs w:val="26"/>
          <w:u w:val="single"/>
        </w:rPr>
      </w:pPr>
    </w:p>
    <w:p w14:paraId="552118B1" w14:textId="77777777" w:rsidR="007720C3" w:rsidRDefault="007720C3" w:rsidP="007720C3">
      <w:pPr>
        <w:spacing w:after="120"/>
        <w:rPr>
          <w:b/>
          <w:color w:val="000000"/>
          <w:sz w:val="26"/>
          <w:szCs w:val="26"/>
          <w:u w:val="single"/>
        </w:rPr>
      </w:pPr>
    </w:p>
    <w:p w14:paraId="71BD2FAA" w14:textId="77777777" w:rsidR="007720C3" w:rsidRDefault="007720C3" w:rsidP="007720C3">
      <w:pPr>
        <w:spacing w:after="120"/>
        <w:rPr>
          <w:b/>
          <w:color w:val="000000"/>
          <w:sz w:val="26"/>
          <w:szCs w:val="26"/>
          <w:u w:val="single"/>
        </w:rPr>
      </w:pPr>
    </w:p>
    <w:p w14:paraId="01DA8625" w14:textId="77777777" w:rsidR="007720C3" w:rsidRDefault="007720C3" w:rsidP="007720C3">
      <w:pPr>
        <w:spacing w:after="120"/>
        <w:rPr>
          <w:b/>
          <w:color w:val="000000"/>
          <w:sz w:val="26"/>
          <w:szCs w:val="26"/>
          <w:u w:val="single"/>
        </w:rPr>
      </w:pPr>
    </w:p>
    <w:p w14:paraId="3758F6CF" w14:textId="77777777" w:rsidR="007720C3" w:rsidRDefault="007720C3" w:rsidP="007720C3">
      <w:pPr>
        <w:spacing w:after="120"/>
        <w:rPr>
          <w:b/>
          <w:color w:val="000000"/>
          <w:sz w:val="26"/>
          <w:szCs w:val="26"/>
          <w:u w:val="single"/>
        </w:rPr>
      </w:pPr>
    </w:p>
    <w:p w14:paraId="6B0133F9" w14:textId="77777777" w:rsidR="007720C3" w:rsidRDefault="007720C3" w:rsidP="007720C3">
      <w:pPr>
        <w:spacing w:after="120"/>
        <w:rPr>
          <w:b/>
          <w:color w:val="000000"/>
          <w:sz w:val="26"/>
          <w:szCs w:val="26"/>
          <w:u w:val="single"/>
        </w:rPr>
      </w:pPr>
    </w:p>
    <w:p w14:paraId="2833C0F5" w14:textId="77777777" w:rsidR="007720C3" w:rsidRDefault="007720C3" w:rsidP="007720C3">
      <w:pPr>
        <w:spacing w:after="120"/>
        <w:rPr>
          <w:b/>
          <w:color w:val="000000"/>
          <w:sz w:val="26"/>
          <w:szCs w:val="26"/>
          <w:u w:val="single"/>
        </w:rPr>
      </w:pPr>
    </w:p>
    <w:p w14:paraId="647E4740" w14:textId="77777777" w:rsidR="007720C3" w:rsidRDefault="007720C3" w:rsidP="007720C3">
      <w:pPr>
        <w:spacing w:after="120"/>
        <w:rPr>
          <w:b/>
          <w:color w:val="000000"/>
          <w:sz w:val="26"/>
          <w:szCs w:val="26"/>
          <w:u w:val="single"/>
        </w:rPr>
      </w:pPr>
    </w:p>
    <w:p w14:paraId="5B8050B1" w14:textId="77777777" w:rsidR="007720C3" w:rsidRDefault="007720C3" w:rsidP="007720C3">
      <w:pPr>
        <w:spacing w:after="120"/>
        <w:rPr>
          <w:b/>
          <w:color w:val="000000"/>
          <w:sz w:val="26"/>
          <w:szCs w:val="26"/>
          <w:u w:val="single"/>
        </w:rPr>
      </w:pPr>
    </w:p>
    <w:p w14:paraId="64A48C76" w14:textId="245F9E92" w:rsidR="007720C3" w:rsidRDefault="006F60D7" w:rsidP="00CF78EB">
      <w:pPr>
        <w:spacing w:after="240"/>
        <w:rPr>
          <w:color w:val="000000"/>
          <w:sz w:val="26"/>
          <w:szCs w:val="26"/>
        </w:rPr>
      </w:pPr>
      <w:r>
        <w:rPr>
          <w:color w:val="000000"/>
          <w:sz w:val="26"/>
          <w:szCs w:val="26"/>
        </w:rPr>
        <w:t xml:space="preserve">6. </w:t>
      </w:r>
      <w:r w:rsidR="007720C3" w:rsidRPr="00BA4DBB">
        <w:rPr>
          <w:color w:val="000000"/>
          <w:sz w:val="26"/>
          <w:szCs w:val="26"/>
        </w:rPr>
        <w:t xml:space="preserve">We want to design an </w:t>
      </w:r>
      <w:r w:rsidR="007720C3">
        <w:rPr>
          <w:color w:val="000000"/>
          <w:sz w:val="26"/>
          <w:szCs w:val="26"/>
        </w:rPr>
        <w:t xml:space="preserve">optimization </w:t>
      </w:r>
      <w:r w:rsidR="007720C3" w:rsidRPr="00BA4DBB">
        <w:rPr>
          <w:color w:val="000000"/>
          <w:sz w:val="26"/>
          <w:szCs w:val="26"/>
        </w:rPr>
        <w:t>experiment.</w:t>
      </w:r>
    </w:p>
    <w:p w14:paraId="748F87CF" w14:textId="7517780F" w:rsidR="00C97D25" w:rsidRDefault="007720C3" w:rsidP="0017108E">
      <w:pPr>
        <w:numPr>
          <w:ilvl w:val="0"/>
          <w:numId w:val="19"/>
        </w:numPr>
        <w:tabs>
          <w:tab w:val="clear" w:pos="540"/>
          <w:tab w:val="num" w:pos="720"/>
        </w:tabs>
        <w:spacing w:after="1440"/>
        <w:ind w:left="720" w:hanging="360"/>
        <w:rPr>
          <w:color w:val="000000"/>
          <w:sz w:val="26"/>
          <w:szCs w:val="26"/>
        </w:rPr>
      </w:pPr>
      <w:r>
        <w:rPr>
          <w:color w:val="000000"/>
          <w:sz w:val="26"/>
          <w:szCs w:val="26"/>
        </w:rPr>
        <w:t>The experiment will involv</w:t>
      </w:r>
      <w:r w:rsidR="00FC3BDD">
        <w:rPr>
          <w:color w:val="000000"/>
          <w:sz w:val="26"/>
          <w:szCs w:val="26"/>
        </w:rPr>
        <w:t>e</w:t>
      </w:r>
      <w:r>
        <w:rPr>
          <w:color w:val="000000"/>
          <w:sz w:val="26"/>
          <w:szCs w:val="26"/>
        </w:rPr>
        <w:t xml:space="preserve"> </w:t>
      </w:r>
      <w:r w:rsidR="00C97D25">
        <w:rPr>
          <w:color w:val="000000"/>
          <w:sz w:val="26"/>
          <w:szCs w:val="26"/>
        </w:rPr>
        <w:t>two categorical factors</w:t>
      </w:r>
      <w:r w:rsidR="00593CF9">
        <w:rPr>
          <w:color w:val="000000"/>
          <w:sz w:val="26"/>
          <w:szCs w:val="26"/>
        </w:rPr>
        <w:t xml:space="preserve"> </w:t>
      </w:r>
      <w:r w:rsidR="006F60D7">
        <w:rPr>
          <w:color w:val="000000"/>
          <w:sz w:val="26"/>
          <w:szCs w:val="26"/>
        </w:rPr>
        <w:t>K1</w:t>
      </w:r>
      <w:r w:rsidR="00593CF9" w:rsidRPr="00593CF9">
        <w:rPr>
          <w:color w:val="000000"/>
          <w:sz w:val="26"/>
          <w:szCs w:val="26"/>
          <w:vertAlign w:val="subscript"/>
        </w:rPr>
        <w:t xml:space="preserve"> </w:t>
      </w:r>
      <w:r w:rsidR="00593CF9">
        <w:rPr>
          <w:color w:val="000000"/>
          <w:sz w:val="26"/>
          <w:szCs w:val="26"/>
        </w:rPr>
        <w:t xml:space="preserve">and </w:t>
      </w:r>
      <w:r w:rsidR="006F60D7">
        <w:rPr>
          <w:color w:val="000000"/>
          <w:sz w:val="26"/>
          <w:szCs w:val="26"/>
        </w:rPr>
        <w:t>K2</w:t>
      </w:r>
      <w:r w:rsidR="003C6291">
        <w:rPr>
          <w:color w:val="000000"/>
          <w:sz w:val="26"/>
          <w:szCs w:val="26"/>
        </w:rPr>
        <w:t>, each with 4 levels,</w:t>
      </w:r>
      <w:r w:rsidR="00FC3BDD">
        <w:rPr>
          <w:color w:val="000000"/>
          <w:sz w:val="26"/>
          <w:szCs w:val="26"/>
        </w:rPr>
        <w:t xml:space="preserve"> and</w:t>
      </w:r>
      <w:r w:rsidR="00FC3BDD" w:rsidRPr="00FC3BDD">
        <w:rPr>
          <w:color w:val="000000"/>
          <w:sz w:val="26"/>
          <w:szCs w:val="26"/>
        </w:rPr>
        <w:t xml:space="preserve"> </w:t>
      </w:r>
      <w:r w:rsidR="006F60D7">
        <w:rPr>
          <w:color w:val="000000"/>
          <w:sz w:val="26"/>
          <w:szCs w:val="26"/>
        </w:rPr>
        <w:t>two</w:t>
      </w:r>
      <w:r w:rsidR="00FC3BDD">
        <w:rPr>
          <w:color w:val="000000"/>
          <w:sz w:val="26"/>
          <w:szCs w:val="26"/>
        </w:rPr>
        <w:t xml:space="preserve"> continuous factor</w:t>
      </w:r>
      <w:r w:rsidR="006F60D7">
        <w:rPr>
          <w:color w:val="000000"/>
          <w:sz w:val="26"/>
          <w:szCs w:val="26"/>
        </w:rPr>
        <w:t>s</w:t>
      </w:r>
      <w:r w:rsidR="00FC3BDD">
        <w:rPr>
          <w:color w:val="000000"/>
          <w:sz w:val="26"/>
          <w:szCs w:val="26"/>
        </w:rPr>
        <w:t xml:space="preserve"> C</w:t>
      </w:r>
      <w:r w:rsidR="006F60D7">
        <w:rPr>
          <w:color w:val="000000"/>
          <w:sz w:val="26"/>
          <w:szCs w:val="26"/>
        </w:rPr>
        <w:t>1 and C2</w:t>
      </w:r>
      <w:r w:rsidR="00C97D25">
        <w:rPr>
          <w:color w:val="000000"/>
          <w:sz w:val="26"/>
          <w:szCs w:val="26"/>
        </w:rPr>
        <w:t xml:space="preserve">.  List the terms in the corresponding </w:t>
      </w:r>
      <w:r>
        <w:rPr>
          <w:color w:val="000000"/>
          <w:sz w:val="26"/>
          <w:szCs w:val="26"/>
        </w:rPr>
        <w:t>r</w:t>
      </w:r>
      <w:r w:rsidR="00C97D25">
        <w:rPr>
          <w:color w:val="000000"/>
          <w:sz w:val="26"/>
          <w:szCs w:val="26"/>
        </w:rPr>
        <w:t>esponse surface model</w:t>
      </w:r>
      <w:r w:rsidR="0057707D">
        <w:rPr>
          <w:color w:val="000000"/>
          <w:sz w:val="26"/>
          <w:szCs w:val="26"/>
        </w:rPr>
        <w:t>, including the intercept</w:t>
      </w:r>
      <w:r w:rsidR="00C97D25">
        <w:rPr>
          <w:color w:val="000000"/>
          <w:sz w:val="26"/>
          <w:szCs w:val="26"/>
        </w:rPr>
        <w:t xml:space="preserve">. </w:t>
      </w:r>
    </w:p>
    <w:p w14:paraId="4159F8F3" w14:textId="2065D927" w:rsidR="00BA4023" w:rsidRDefault="00BA4023" w:rsidP="0017108E">
      <w:pPr>
        <w:tabs>
          <w:tab w:val="num" w:pos="720"/>
        </w:tabs>
        <w:spacing w:after="1440"/>
        <w:ind w:left="720" w:hanging="360"/>
        <w:rPr>
          <w:color w:val="000000"/>
          <w:sz w:val="26"/>
          <w:szCs w:val="26"/>
        </w:rPr>
      </w:pPr>
    </w:p>
    <w:p w14:paraId="7E4870D3" w14:textId="77777777" w:rsidR="0057707D" w:rsidRDefault="0057707D" w:rsidP="0017108E">
      <w:pPr>
        <w:tabs>
          <w:tab w:val="num" w:pos="720"/>
        </w:tabs>
        <w:spacing w:after="1440"/>
        <w:ind w:left="720" w:hanging="360"/>
        <w:rPr>
          <w:color w:val="000000"/>
          <w:sz w:val="26"/>
          <w:szCs w:val="26"/>
        </w:rPr>
      </w:pPr>
    </w:p>
    <w:p w14:paraId="33B059B8" w14:textId="10FE685E" w:rsidR="007720C3" w:rsidRDefault="00411C89" w:rsidP="0017108E">
      <w:pPr>
        <w:numPr>
          <w:ilvl w:val="0"/>
          <w:numId w:val="19"/>
        </w:numPr>
        <w:tabs>
          <w:tab w:val="clear" w:pos="540"/>
          <w:tab w:val="num" w:pos="720"/>
        </w:tabs>
        <w:spacing w:after="1320"/>
        <w:ind w:left="720" w:hanging="360"/>
        <w:rPr>
          <w:color w:val="000000"/>
          <w:sz w:val="26"/>
          <w:szCs w:val="26"/>
        </w:rPr>
      </w:pPr>
      <w:r>
        <w:rPr>
          <w:color w:val="000000"/>
          <w:sz w:val="26"/>
          <w:szCs w:val="26"/>
        </w:rPr>
        <w:t xml:space="preserve">Each of the categorical factors K1 and K2 has 4 levels. </w:t>
      </w:r>
      <w:r w:rsidR="00993523">
        <w:rPr>
          <w:color w:val="000000"/>
          <w:sz w:val="26"/>
          <w:szCs w:val="26"/>
        </w:rPr>
        <w:t xml:space="preserve">Find </w:t>
      </w:r>
      <w:r w:rsidR="00593CF9">
        <w:rPr>
          <w:color w:val="000000"/>
          <w:sz w:val="26"/>
          <w:szCs w:val="26"/>
        </w:rPr>
        <w:t xml:space="preserve">the </w:t>
      </w:r>
      <w:r w:rsidR="007720C3">
        <w:rPr>
          <w:color w:val="000000"/>
          <w:sz w:val="26"/>
          <w:szCs w:val="26"/>
        </w:rPr>
        <w:t xml:space="preserve">required </w:t>
      </w:r>
      <w:r w:rsidR="00993523">
        <w:rPr>
          <w:color w:val="000000"/>
          <w:sz w:val="26"/>
          <w:szCs w:val="26"/>
        </w:rPr>
        <w:t>sample size</w:t>
      </w:r>
      <w:r w:rsidR="001E40AB">
        <w:rPr>
          <w:color w:val="000000"/>
          <w:sz w:val="26"/>
          <w:szCs w:val="26"/>
        </w:rPr>
        <w:t xml:space="preserve"> using the Power Analysis method</w:t>
      </w:r>
      <w:r w:rsidR="00993523">
        <w:rPr>
          <w:color w:val="000000"/>
          <w:sz w:val="26"/>
          <w:szCs w:val="26"/>
        </w:rPr>
        <w:t>.</w:t>
      </w:r>
      <w:r w:rsidR="001E40AB">
        <w:rPr>
          <w:color w:val="000000"/>
          <w:sz w:val="26"/>
          <w:szCs w:val="26"/>
        </w:rPr>
        <w:t xml:space="preserve"> (Choose the sample size that brings ALL model terms just above the recommended lowest value. For example, all main effects should be at least 0.8.)</w:t>
      </w:r>
    </w:p>
    <w:p w14:paraId="0F6EC0B6" w14:textId="77777777" w:rsidR="0017108E" w:rsidRDefault="0017108E" w:rsidP="0017108E">
      <w:pPr>
        <w:tabs>
          <w:tab w:val="num" w:pos="720"/>
        </w:tabs>
        <w:spacing w:after="120"/>
        <w:rPr>
          <w:b/>
          <w:color w:val="000000"/>
          <w:sz w:val="26"/>
          <w:szCs w:val="26"/>
          <w:u w:val="single"/>
        </w:rPr>
      </w:pPr>
    </w:p>
    <w:p w14:paraId="26E3C9EE" w14:textId="77777777" w:rsidR="0017108E" w:rsidRDefault="0017108E" w:rsidP="0017108E">
      <w:pPr>
        <w:tabs>
          <w:tab w:val="num" w:pos="720"/>
        </w:tabs>
        <w:spacing w:after="120"/>
        <w:rPr>
          <w:b/>
          <w:color w:val="000000"/>
          <w:sz w:val="26"/>
          <w:szCs w:val="26"/>
          <w:u w:val="single"/>
        </w:rPr>
      </w:pPr>
    </w:p>
    <w:p w14:paraId="0BC671B3" w14:textId="77777777" w:rsidR="0017108E" w:rsidRDefault="0017108E" w:rsidP="0017108E">
      <w:pPr>
        <w:tabs>
          <w:tab w:val="num" w:pos="720"/>
        </w:tabs>
        <w:spacing w:after="120"/>
        <w:rPr>
          <w:b/>
          <w:color w:val="000000"/>
          <w:sz w:val="26"/>
          <w:szCs w:val="26"/>
          <w:u w:val="single"/>
        </w:rPr>
      </w:pPr>
    </w:p>
    <w:p w14:paraId="5704A962" w14:textId="77777777" w:rsidR="0017108E" w:rsidRDefault="0017108E" w:rsidP="0017108E">
      <w:pPr>
        <w:tabs>
          <w:tab w:val="num" w:pos="720"/>
        </w:tabs>
        <w:spacing w:after="120"/>
        <w:rPr>
          <w:b/>
          <w:color w:val="000000"/>
          <w:sz w:val="26"/>
          <w:szCs w:val="26"/>
          <w:u w:val="single"/>
        </w:rPr>
      </w:pPr>
    </w:p>
    <w:p w14:paraId="68E2E7C5" w14:textId="77777777" w:rsidR="0017108E" w:rsidRDefault="0017108E" w:rsidP="0017108E">
      <w:pPr>
        <w:tabs>
          <w:tab w:val="num" w:pos="720"/>
        </w:tabs>
        <w:spacing w:after="120"/>
        <w:rPr>
          <w:b/>
          <w:color w:val="000000"/>
          <w:sz w:val="26"/>
          <w:szCs w:val="26"/>
          <w:u w:val="single"/>
        </w:rPr>
      </w:pPr>
    </w:p>
    <w:p w14:paraId="63E2623B" w14:textId="77777777" w:rsidR="0017108E" w:rsidRDefault="0017108E" w:rsidP="0017108E">
      <w:pPr>
        <w:tabs>
          <w:tab w:val="num" w:pos="720"/>
        </w:tabs>
        <w:spacing w:after="120"/>
        <w:rPr>
          <w:b/>
          <w:color w:val="000000"/>
          <w:sz w:val="26"/>
          <w:szCs w:val="26"/>
          <w:u w:val="single"/>
        </w:rPr>
      </w:pPr>
    </w:p>
    <w:p w14:paraId="7EDF6053" w14:textId="77777777" w:rsidR="0017108E" w:rsidRDefault="0017108E" w:rsidP="0017108E">
      <w:pPr>
        <w:tabs>
          <w:tab w:val="num" w:pos="720"/>
        </w:tabs>
        <w:spacing w:after="120"/>
        <w:rPr>
          <w:b/>
          <w:color w:val="000000"/>
          <w:sz w:val="26"/>
          <w:szCs w:val="26"/>
          <w:u w:val="single"/>
        </w:rPr>
      </w:pPr>
    </w:p>
    <w:p w14:paraId="5A7F49C2" w14:textId="77777777" w:rsidR="0017108E" w:rsidRDefault="0017108E" w:rsidP="0017108E">
      <w:pPr>
        <w:tabs>
          <w:tab w:val="num" w:pos="720"/>
        </w:tabs>
        <w:spacing w:after="120"/>
        <w:rPr>
          <w:b/>
          <w:color w:val="000000"/>
          <w:sz w:val="26"/>
          <w:szCs w:val="26"/>
          <w:u w:val="single"/>
        </w:rPr>
      </w:pPr>
    </w:p>
    <w:p w14:paraId="603D902F" w14:textId="77777777" w:rsidR="0017108E" w:rsidRDefault="0017108E" w:rsidP="0017108E">
      <w:pPr>
        <w:tabs>
          <w:tab w:val="num" w:pos="720"/>
        </w:tabs>
        <w:spacing w:after="120"/>
        <w:rPr>
          <w:b/>
          <w:color w:val="000000"/>
          <w:sz w:val="26"/>
          <w:szCs w:val="26"/>
          <w:u w:val="single"/>
        </w:rPr>
      </w:pPr>
    </w:p>
    <w:p w14:paraId="34D14CD1" w14:textId="77777777" w:rsidR="0017108E" w:rsidRDefault="0017108E" w:rsidP="0017108E">
      <w:pPr>
        <w:tabs>
          <w:tab w:val="num" w:pos="720"/>
        </w:tabs>
        <w:spacing w:after="120"/>
        <w:rPr>
          <w:b/>
          <w:color w:val="000000"/>
          <w:sz w:val="26"/>
          <w:szCs w:val="26"/>
          <w:u w:val="single"/>
        </w:rPr>
      </w:pPr>
    </w:p>
    <w:p w14:paraId="5C7CBD6C" w14:textId="77777777" w:rsidR="0017108E" w:rsidRDefault="0017108E" w:rsidP="00CF78EB">
      <w:pPr>
        <w:tabs>
          <w:tab w:val="num" w:pos="720"/>
        </w:tabs>
        <w:spacing w:after="240"/>
        <w:rPr>
          <w:color w:val="000000"/>
          <w:sz w:val="26"/>
          <w:szCs w:val="26"/>
        </w:rPr>
      </w:pPr>
      <w:r w:rsidRPr="0017108E">
        <w:rPr>
          <w:color w:val="000000"/>
          <w:sz w:val="26"/>
          <w:szCs w:val="26"/>
        </w:rPr>
        <w:t>7</w:t>
      </w:r>
      <w:r>
        <w:rPr>
          <w:color w:val="000000"/>
          <w:sz w:val="26"/>
          <w:szCs w:val="26"/>
        </w:rPr>
        <w:t xml:space="preserve">. JMP data table: </w:t>
      </w:r>
      <w:r w:rsidR="00A81494">
        <w:rPr>
          <w:color w:val="000000"/>
          <w:sz w:val="26"/>
          <w:szCs w:val="26"/>
        </w:rPr>
        <w:t xml:space="preserve"> </w:t>
      </w:r>
      <w:r w:rsidR="00923423">
        <w:rPr>
          <w:i/>
          <w:iCs/>
          <w:color w:val="000000"/>
          <w:sz w:val="26"/>
          <w:szCs w:val="26"/>
        </w:rPr>
        <w:t>approximate tool matching</w:t>
      </w:r>
    </w:p>
    <w:p w14:paraId="387BCDB9" w14:textId="77777777" w:rsidR="00BA4023" w:rsidRDefault="005639D2" w:rsidP="00CF78EB">
      <w:pPr>
        <w:tabs>
          <w:tab w:val="num" w:pos="720"/>
        </w:tabs>
        <w:spacing w:after="240"/>
        <w:rPr>
          <w:color w:val="000000"/>
          <w:sz w:val="26"/>
          <w:szCs w:val="26"/>
        </w:rPr>
      </w:pPr>
      <w:r>
        <w:rPr>
          <w:color w:val="000000"/>
          <w:sz w:val="26"/>
          <w:szCs w:val="26"/>
        </w:rPr>
        <w:t>Th</w:t>
      </w:r>
      <w:r w:rsidR="005C05D4">
        <w:rPr>
          <w:color w:val="000000"/>
          <w:sz w:val="26"/>
          <w:szCs w:val="26"/>
        </w:rPr>
        <w:t>e 3 tools are electron microscopes. The Y variable (</w:t>
      </w:r>
      <w:proofErr w:type="spellStart"/>
      <w:r w:rsidR="005C05D4" w:rsidRPr="005C05D4">
        <w:rPr>
          <w:i/>
          <w:color w:val="000000"/>
          <w:sz w:val="26"/>
          <w:szCs w:val="26"/>
        </w:rPr>
        <w:t>Meas</w:t>
      </w:r>
      <w:proofErr w:type="spellEnd"/>
      <w:r w:rsidR="005C05D4" w:rsidRPr="005C05D4">
        <w:rPr>
          <w:i/>
          <w:color w:val="000000"/>
          <w:sz w:val="26"/>
          <w:szCs w:val="26"/>
        </w:rPr>
        <w:t xml:space="preserve"> error</w:t>
      </w:r>
      <w:r w:rsidR="005C05D4">
        <w:rPr>
          <w:color w:val="000000"/>
          <w:sz w:val="26"/>
          <w:szCs w:val="26"/>
        </w:rPr>
        <w:t>) is the measurement error when measuring dimensions in the nanometer range. The tool matching is approximate because we want to minimize the measurement error for each tool, and the minimized measurement errors will be different.</w:t>
      </w:r>
    </w:p>
    <w:p w14:paraId="009004DB" w14:textId="78D01049" w:rsidR="005C05D4" w:rsidRDefault="00B55B3A" w:rsidP="00AD41D3">
      <w:pPr>
        <w:numPr>
          <w:ilvl w:val="0"/>
          <w:numId w:val="22"/>
        </w:numPr>
        <w:spacing w:after="1440"/>
        <w:rPr>
          <w:color w:val="000000"/>
          <w:sz w:val="26"/>
          <w:szCs w:val="26"/>
        </w:rPr>
      </w:pPr>
      <w:r w:rsidRPr="005C05D4">
        <w:rPr>
          <w:color w:val="000000"/>
          <w:sz w:val="26"/>
          <w:szCs w:val="26"/>
        </w:rPr>
        <w:t>R</w:t>
      </w:r>
      <w:r w:rsidR="005C05D4" w:rsidRPr="005C05D4">
        <w:rPr>
          <w:color w:val="000000"/>
          <w:sz w:val="26"/>
          <w:szCs w:val="26"/>
        </w:rPr>
        <w:t>un the Fit Model script in the left panel. R</w:t>
      </w:r>
      <w:r w:rsidRPr="005C05D4">
        <w:rPr>
          <w:color w:val="000000"/>
          <w:sz w:val="26"/>
          <w:szCs w:val="26"/>
        </w:rPr>
        <w:t xml:space="preserve">emove insignificant terms </w:t>
      </w:r>
      <w:r w:rsidR="00081CF6" w:rsidRPr="005C05D4">
        <w:rPr>
          <w:color w:val="000000"/>
          <w:sz w:val="26"/>
          <w:szCs w:val="26"/>
        </w:rPr>
        <w:t>from the model</w:t>
      </w:r>
      <w:r w:rsidRPr="005C05D4">
        <w:rPr>
          <w:color w:val="000000"/>
          <w:sz w:val="26"/>
          <w:szCs w:val="26"/>
        </w:rPr>
        <w:t>.</w:t>
      </w:r>
      <w:r w:rsidR="003B7B52" w:rsidRPr="005C05D4">
        <w:rPr>
          <w:color w:val="000000"/>
          <w:sz w:val="26"/>
          <w:szCs w:val="26"/>
        </w:rPr>
        <w:t xml:space="preserve"> </w:t>
      </w:r>
      <w:r w:rsidR="00BA4023" w:rsidRPr="005C05D4">
        <w:rPr>
          <w:color w:val="000000"/>
          <w:sz w:val="26"/>
          <w:szCs w:val="26"/>
        </w:rPr>
        <w:t>List the</w:t>
      </w:r>
      <w:r w:rsidR="00595E43" w:rsidRPr="005C05D4">
        <w:rPr>
          <w:color w:val="000000"/>
          <w:sz w:val="26"/>
          <w:szCs w:val="26"/>
        </w:rPr>
        <w:t xml:space="preserve"> terms </w:t>
      </w:r>
      <w:r w:rsidR="005C05D4" w:rsidRPr="005C05D4">
        <w:rPr>
          <w:color w:val="000000"/>
          <w:sz w:val="26"/>
          <w:szCs w:val="26"/>
        </w:rPr>
        <w:t>in the reduced</w:t>
      </w:r>
      <w:r w:rsidR="00BA4023" w:rsidRPr="005C05D4">
        <w:rPr>
          <w:color w:val="000000"/>
          <w:sz w:val="26"/>
          <w:szCs w:val="26"/>
        </w:rPr>
        <w:t xml:space="preserve"> model and their P values (4 decimal places).</w:t>
      </w:r>
    </w:p>
    <w:p w14:paraId="30170673" w14:textId="77777777" w:rsidR="005C05D4" w:rsidRDefault="005C05D4" w:rsidP="005C05D4">
      <w:pPr>
        <w:spacing w:after="1440"/>
        <w:ind w:left="720"/>
        <w:rPr>
          <w:color w:val="000000"/>
          <w:sz w:val="26"/>
          <w:szCs w:val="26"/>
        </w:rPr>
      </w:pPr>
    </w:p>
    <w:p w14:paraId="7E5F28CA" w14:textId="77777777" w:rsidR="00AD41D3" w:rsidRDefault="00BA4023" w:rsidP="00AD41D3">
      <w:pPr>
        <w:numPr>
          <w:ilvl w:val="0"/>
          <w:numId w:val="22"/>
        </w:numPr>
        <w:spacing w:after="1440"/>
        <w:rPr>
          <w:color w:val="000000"/>
          <w:sz w:val="26"/>
          <w:szCs w:val="26"/>
        </w:rPr>
      </w:pPr>
      <w:r w:rsidRPr="00AD41D3">
        <w:rPr>
          <w:color w:val="000000"/>
          <w:sz w:val="26"/>
          <w:szCs w:val="26"/>
        </w:rPr>
        <w:t xml:space="preserve">Give the </w:t>
      </w:r>
      <w:proofErr w:type="spellStart"/>
      <w:r w:rsidRPr="00AD41D3">
        <w:rPr>
          <w:color w:val="000000"/>
          <w:sz w:val="26"/>
          <w:szCs w:val="26"/>
        </w:rPr>
        <w:t>RSquare</w:t>
      </w:r>
      <w:proofErr w:type="spellEnd"/>
      <w:r w:rsidRPr="00AD41D3">
        <w:rPr>
          <w:color w:val="000000"/>
          <w:sz w:val="26"/>
          <w:szCs w:val="26"/>
        </w:rPr>
        <w:t xml:space="preserve"> Adj (6 decimal places).</w:t>
      </w:r>
    </w:p>
    <w:p w14:paraId="23ACCFDF" w14:textId="77777777" w:rsidR="00AD41D3" w:rsidRPr="00AD41D3" w:rsidRDefault="00BA4023" w:rsidP="00AD41D3">
      <w:pPr>
        <w:numPr>
          <w:ilvl w:val="0"/>
          <w:numId w:val="22"/>
        </w:numPr>
        <w:tabs>
          <w:tab w:val="num" w:pos="-1260"/>
        </w:tabs>
        <w:spacing w:after="1440"/>
        <w:rPr>
          <w:color w:val="000000"/>
          <w:sz w:val="26"/>
          <w:szCs w:val="26"/>
        </w:rPr>
      </w:pPr>
      <w:r w:rsidRPr="00AD41D3">
        <w:rPr>
          <w:color w:val="000000"/>
          <w:sz w:val="26"/>
          <w:szCs w:val="26"/>
        </w:rPr>
        <w:t>Give the RMSE (6 decimal places)</w:t>
      </w:r>
      <w:r w:rsidR="009E3DEC" w:rsidRPr="00AD41D3">
        <w:rPr>
          <w:color w:val="000000"/>
          <w:sz w:val="26"/>
          <w:szCs w:val="26"/>
        </w:rPr>
        <w:t>.</w:t>
      </w:r>
    </w:p>
    <w:p w14:paraId="37AF7142" w14:textId="77777777" w:rsidR="00AD41D3" w:rsidRPr="00AD41D3" w:rsidRDefault="0085645C" w:rsidP="00AD41D3">
      <w:pPr>
        <w:numPr>
          <w:ilvl w:val="0"/>
          <w:numId w:val="22"/>
        </w:numPr>
        <w:spacing w:after="1440"/>
        <w:rPr>
          <w:color w:val="000000"/>
          <w:sz w:val="26"/>
          <w:szCs w:val="26"/>
        </w:rPr>
      </w:pPr>
      <w:r w:rsidRPr="00AD41D3">
        <w:rPr>
          <w:color w:val="000000"/>
          <w:sz w:val="26"/>
          <w:szCs w:val="26"/>
        </w:rPr>
        <w:t>Give the error degrees of freedom.</w:t>
      </w:r>
    </w:p>
    <w:p w14:paraId="6098C33F" w14:textId="7DDA0EBF" w:rsidR="00AD41D3" w:rsidRPr="00AD41D3" w:rsidRDefault="00E83BE1" w:rsidP="00AD41D3">
      <w:pPr>
        <w:numPr>
          <w:ilvl w:val="0"/>
          <w:numId w:val="22"/>
        </w:numPr>
        <w:spacing w:after="1440"/>
        <w:rPr>
          <w:b/>
          <w:color w:val="000000"/>
          <w:sz w:val="26"/>
          <w:szCs w:val="26"/>
        </w:rPr>
      </w:pPr>
      <w:r>
        <w:rPr>
          <w:color w:val="000000"/>
          <w:sz w:val="26"/>
          <w:szCs w:val="26"/>
        </w:rPr>
        <w:lastRenderedPageBreak/>
        <w:t>U</w:t>
      </w:r>
      <w:r w:rsidR="00AD41D3">
        <w:rPr>
          <w:color w:val="000000"/>
          <w:sz w:val="26"/>
          <w:szCs w:val="26"/>
        </w:rPr>
        <w:t xml:space="preserve">se </w:t>
      </w:r>
      <w:r w:rsidR="003C6291" w:rsidRPr="003C6291">
        <w:rPr>
          <w:i/>
          <w:color w:val="000000"/>
          <w:sz w:val="26"/>
          <w:szCs w:val="26"/>
        </w:rPr>
        <w:t>Reset Factor Grid</w:t>
      </w:r>
      <w:r w:rsidR="003C6291">
        <w:rPr>
          <w:color w:val="000000"/>
          <w:sz w:val="26"/>
          <w:szCs w:val="26"/>
        </w:rPr>
        <w:t xml:space="preserve"> </w:t>
      </w:r>
      <w:r w:rsidR="003C6291">
        <w:rPr>
          <w:color w:val="000000"/>
          <w:sz w:val="26"/>
          <w:szCs w:val="26"/>
        </w:rPr>
        <w:sym w:font="Symbol" w:char="F0AE"/>
      </w:r>
      <w:r w:rsidR="003C6291">
        <w:rPr>
          <w:color w:val="000000"/>
          <w:sz w:val="26"/>
          <w:szCs w:val="26"/>
        </w:rPr>
        <w:t xml:space="preserve"> </w:t>
      </w:r>
      <w:r w:rsidR="003C6291" w:rsidRPr="003C6291">
        <w:rPr>
          <w:i/>
          <w:color w:val="000000"/>
          <w:sz w:val="26"/>
          <w:szCs w:val="26"/>
        </w:rPr>
        <w:t>Lock Factor Setting</w:t>
      </w:r>
      <w:r w:rsidR="00AD41D3">
        <w:rPr>
          <w:color w:val="000000"/>
          <w:sz w:val="26"/>
          <w:szCs w:val="26"/>
        </w:rPr>
        <w:t xml:space="preserve"> to find the </w:t>
      </w:r>
      <w:r>
        <w:rPr>
          <w:color w:val="000000"/>
          <w:sz w:val="26"/>
          <w:szCs w:val="26"/>
        </w:rPr>
        <w:t>average</w:t>
      </w:r>
      <w:r w:rsidR="00AD41D3">
        <w:rPr>
          <w:color w:val="000000"/>
          <w:sz w:val="26"/>
          <w:szCs w:val="26"/>
        </w:rPr>
        <w:t xml:space="preserve"> value </w:t>
      </w:r>
      <w:r>
        <w:rPr>
          <w:color w:val="000000"/>
          <w:sz w:val="26"/>
          <w:szCs w:val="26"/>
        </w:rPr>
        <w:t>predicted</w:t>
      </w:r>
      <w:r w:rsidRPr="00E83BE1">
        <w:rPr>
          <w:color w:val="000000"/>
          <w:sz w:val="26"/>
          <w:szCs w:val="26"/>
        </w:rPr>
        <w:t xml:space="preserve"> </w:t>
      </w:r>
      <w:r>
        <w:rPr>
          <w:color w:val="000000"/>
          <w:sz w:val="26"/>
          <w:szCs w:val="26"/>
        </w:rPr>
        <w:t xml:space="preserve">for each tool in </w:t>
      </w:r>
      <w:r w:rsidR="00AD41D3">
        <w:rPr>
          <w:color w:val="000000"/>
          <w:sz w:val="26"/>
          <w:szCs w:val="26"/>
        </w:rPr>
        <w:t>the future state</w:t>
      </w:r>
      <w:r>
        <w:rPr>
          <w:color w:val="000000"/>
          <w:sz w:val="26"/>
          <w:szCs w:val="26"/>
        </w:rPr>
        <w:t>.</w:t>
      </w:r>
      <w:r w:rsidR="0057707D">
        <w:rPr>
          <w:color w:val="000000"/>
          <w:sz w:val="26"/>
          <w:szCs w:val="26"/>
        </w:rPr>
        <w:t xml:space="preserve"> (2 decimal places)</w:t>
      </w:r>
    </w:p>
    <w:p w14:paraId="5F8732A8" w14:textId="00BF17F8" w:rsidR="009E3DEC" w:rsidRPr="00AD41D3" w:rsidRDefault="00AD41D3" w:rsidP="00AD41D3">
      <w:pPr>
        <w:numPr>
          <w:ilvl w:val="0"/>
          <w:numId w:val="22"/>
        </w:numPr>
        <w:spacing w:after="1440"/>
        <w:rPr>
          <w:color w:val="000000"/>
          <w:sz w:val="26"/>
          <w:szCs w:val="26"/>
        </w:rPr>
      </w:pPr>
      <w:r>
        <w:rPr>
          <w:color w:val="000000"/>
          <w:sz w:val="26"/>
          <w:szCs w:val="26"/>
        </w:rPr>
        <w:t xml:space="preserve">Give the </w:t>
      </w:r>
      <w:r w:rsidR="008D29CD" w:rsidRPr="00AD41D3">
        <w:rPr>
          <w:color w:val="000000"/>
          <w:sz w:val="26"/>
          <w:szCs w:val="26"/>
        </w:rPr>
        <w:t xml:space="preserve">standard deviation </w:t>
      </w:r>
      <w:r w:rsidR="00E83BE1">
        <w:rPr>
          <w:color w:val="000000"/>
          <w:sz w:val="26"/>
          <w:szCs w:val="26"/>
        </w:rPr>
        <w:t>predicted in</w:t>
      </w:r>
      <w:r>
        <w:rPr>
          <w:color w:val="000000"/>
          <w:sz w:val="26"/>
          <w:szCs w:val="26"/>
        </w:rPr>
        <w:t xml:space="preserve"> the future state.</w:t>
      </w:r>
      <w:r w:rsidR="0057707D">
        <w:rPr>
          <w:color w:val="000000"/>
          <w:sz w:val="26"/>
          <w:szCs w:val="26"/>
        </w:rPr>
        <w:t xml:space="preserve"> (6 decimal places)</w:t>
      </w:r>
    </w:p>
    <w:p w14:paraId="60AF5103" w14:textId="77777777" w:rsidR="00442A96" w:rsidRDefault="00AD41D3" w:rsidP="00AD41D3">
      <w:pPr>
        <w:numPr>
          <w:ilvl w:val="0"/>
          <w:numId w:val="22"/>
        </w:numPr>
        <w:spacing w:after="1320"/>
        <w:rPr>
          <w:color w:val="000000"/>
          <w:sz w:val="26"/>
          <w:szCs w:val="26"/>
        </w:rPr>
      </w:pPr>
      <w:r>
        <w:rPr>
          <w:bCs/>
          <w:color w:val="000000"/>
          <w:sz w:val="26"/>
          <w:szCs w:val="26"/>
        </w:rPr>
        <w:t>For each tool, u</w:t>
      </w:r>
      <w:r w:rsidR="00B63800">
        <w:rPr>
          <w:bCs/>
          <w:color w:val="000000"/>
          <w:sz w:val="26"/>
          <w:szCs w:val="26"/>
        </w:rPr>
        <w:t xml:space="preserve">se </w:t>
      </w:r>
      <w:r w:rsidR="0085645C">
        <w:rPr>
          <w:bCs/>
          <w:color w:val="000000"/>
          <w:sz w:val="26"/>
          <w:szCs w:val="26"/>
        </w:rPr>
        <w:t xml:space="preserve">the </w:t>
      </w:r>
      <w:r w:rsidR="0085645C" w:rsidRPr="0085645C">
        <w:rPr>
          <w:bCs/>
          <w:i/>
          <w:iCs/>
          <w:color w:val="000000"/>
          <w:sz w:val="26"/>
          <w:szCs w:val="26"/>
        </w:rPr>
        <w:t>t</w:t>
      </w:r>
      <w:r w:rsidR="00B63800" w:rsidRPr="0085645C">
        <w:rPr>
          <w:bCs/>
          <w:i/>
          <w:iCs/>
          <w:color w:val="000000"/>
          <w:sz w:val="26"/>
          <w:szCs w:val="26"/>
        </w:rPr>
        <w:t xml:space="preserve"> distribution</w:t>
      </w:r>
      <w:r w:rsidR="0085645C" w:rsidRPr="0085645C">
        <w:rPr>
          <w:bCs/>
          <w:i/>
          <w:iCs/>
          <w:color w:val="000000"/>
          <w:sz w:val="26"/>
          <w:szCs w:val="26"/>
        </w:rPr>
        <w:t xml:space="preserve"> calculator</w:t>
      </w:r>
      <w:r w:rsidR="0085645C">
        <w:rPr>
          <w:bCs/>
          <w:color w:val="000000"/>
          <w:sz w:val="26"/>
          <w:szCs w:val="26"/>
        </w:rPr>
        <w:t xml:space="preserve"> </w:t>
      </w:r>
      <w:r w:rsidR="00B63800">
        <w:rPr>
          <w:bCs/>
          <w:color w:val="000000"/>
          <w:sz w:val="26"/>
          <w:szCs w:val="26"/>
        </w:rPr>
        <w:t>to</w:t>
      </w:r>
      <w:r w:rsidR="00A317B5" w:rsidRPr="009312BE">
        <w:rPr>
          <w:bCs/>
          <w:color w:val="000000"/>
          <w:sz w:val="26"/>
          <w:szCs w:val="26"/>
        </w:rPr>
        <w:t xml:space="preserve"> </w:t>
      </w:r>
      <w:r w:rsidR="00B63800">
        <w:rPr>
          <w:bCs/>
          <w:color w:val="000000"/>
          <w:sz w:val="26"/>
          <w:szCs w:val="26"/>
        </w:rPr>
        <w:t>predict the</w:t>
      </w:r>
      <w:r w:rsidR="006C0909">
        <w:rPr>
          <w:bCs/>
          <w:color w:val="000000"/>
          <w:sz w:val="26"/>
          <w:szCs w:val="26"/>
        </w:rPr>
        <w:t xml:space="preserve"> percent</w:t>
      </w:r>
      <w:r>
        <w:rPr>
          <w:bCs/>
          <w:color w:val="000000"/>
          <w:sz w:val="26"/>
          <w:szCs w:val="26"/>
        </w:rPr>
        <w:t>age</w:t>
      </w:r>
      <w:r w:rsidR="0085645C">
        <w:rPr>
          <w:bCs/>
          <w:color w:val="000000"/>
          <w:sz w:val="26"/>
          <w:szCs w:val="26"/>
        </w:rPr>
        <w:t xml:space="preserve"> </w:t>
      </w:r>
      <w:r>
        <w:rPr>
          <w:bCs/>
          <w:color w:val="000000"/>
          <w:sz w:val="26"/>
          <w:szCs w:val="26"/>
        </w:rPr>
        <w:t>(2 decimal places)</w:t>
      </w:r>
      <w:r w:rsidRPr="009312BE">
        <w:rPr>
          <w:bCs/>
          <w:color w:val="000000"/>
          <w:sz w:val="26"/>
          <w:szCs w:val="26"/>
        </w:rPr>
        <w:t xml:space="preserve"> </w:t>
      </w:r>
      <w:r>
        <w:rPr>
          <w:bCs/>
          <w:color w:val="000000"/>
          <w:sz w:val="26"/>
          <w:szCs w:val="26"/>
        </w:rPr>
        <w:t>that will exceed 3.5</w:t>
      </w:r>
      <w:r w:rsidR="0085645C">
        <w:rPr>
          <w:bCs/>
          <w:color w:val="000000"/>
          <w:sz w:val="26"/>
          <w:szCs w:val="26"/>
        </w:rPr>
        <w:t xml:space="preserve"> </w:t>
      </w:r>
      <w:r w:rsidR="00414CE4">
        <w:rPr>
          <w:color w:val="000000"/>
          <w:sz w:val="26"/>
          <w:szCs w:val="26"/>
        </w:rPr>
        <w:t>in the future state</w:t>
      </w:r>
      <w:r w:rsidR="00B63800">
        <w:rPr>
          <w:color w:val="000000"/>
          <w:sz w:val="26"/>
          <w:szCs w:val="26"/>
        </w:rPr>
        <w:t>.</w:t>
      </w:r>
      <w:r w:rsidR="0085645C">
        <w:rPr>
          <w:color w:val="000000"/>
          <w:sz w:val="26"/>
          <w:szCs w:val="26"/>
        </w:rPr>
        <w:t xml:space="preserve"> </w:t>
      </w:r>
    </w:p>
    <w:p w14:paraId="40C3D534" w14:textId="77777777" w:rsidR="00E83BE1" w:rsidRDefault="00E83BE1" w:rsidP="00AD41D3">
      <w:pPr>
        <w:numPr>
          <w:ilvl w:val="0"/>
          <w:numId w:val="22"/>
        </w:numPr>
        <w:spacing w:after="1320"/>
        <w:rPr>
          <w:color w:val="000000"/>
          <w:sz w:val="26"/>
          <w:szCs w:val="26"/>
        </w:rPr>
      </w:pPr>
      <w:r>
        <w:rPr>
          <w:color w:val="000000"/>
          <w:sz w:val="26"/>
          <w:szCs w:val="26"/>
        </w:rPr>
        <w:t>Which tool is predicted to perform the worst?</w:t>
      </w:r>
    </w:p>
    <w:p w14:paraId="33D7020F" w14:textId="77777777" w:rsidR="00E83BE1" w:rsidRPr="00E83BE1" w:rsidRDefault="00E83BE1" w:rsidP="00E83BE1">
      <w:pPr>
        <w:tabs>
          <w:tab w:val="left" w:pos="5186"/>
        </w:tabs>
        <w:rPr>
          <w:sz w:val="26"/>
          <w:szCs w:val="26"/>
        </w:rPr>
      </w:pPr>
      <w:r>
        <w:rPr>
          <w:sz w:val="26"/>
          <w:szCs w:val="26"/>
        </w:rPr>
        <w:tab/>
      </w:r>
    </w:p>
    <w:sectPr w:rsidR="00E83BE1" w:rsidRPr="00E83BE1" w:rsidSect="00442A96">
      <w:headerReference w:type="even" r:id="rId8"/>
      <w:headerReference w:type="default" r:id="rId9"/>
      <w:footerReference w:type="even" r:id="rId10"/>
      <w:headerReference w:type="first" r:id="rId11"/>
      <w:pgSz w:w="12240" w:h="15840" w:code="1"/>
      <w:pgMar w:top="1440" w:right="1800" w:bottom="1440" w:left="1800" w:header="706" w:footer="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8C8B6" w14:textId="77777777" w:rsidR="00653059" w:rsidRDefault="00653059">
      <w:r>
        <w:separator/>
      </w:r>
    </w:p>
  </w:endnote>
  <w:endnote w:type="continuationSeparator" w:id="0">
    <w:p w14:paraId="67D84183" w14:textId="77777777" w:rsidR="00653059" w:rsidRDefault="0065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B112B7" w14:textId="77777777" w:rsidR="007224F7" w:rsidRDefault="007224F7" w:rsidP="00442A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C27ACBB" w14:textId="77777777" w:rsidR="007224F7" w:rsidRDefault="00722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76CEF1" w14:textId="77777777" w:rsidR="00653059" w:rsidRDefault="00653059">
      <w:r>
        <w:separator/>
      </w:r>
    </w:p>
  </w:footnote>
  <w:footnote w:type="continuationSeparator" w:id="0">
    <w:p w14:paraId="31601651" w14:textId="77777777" w:rsidR="00653059" w:rsidRDefault="00653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A05B0" w14:textId="77777777" w:rsidR="007224F7" w:rsidRDefault="007224F7" w:rsidP="00442A9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D791C4F" w14:textId="77777777" w:rsidR="007224F7" w:rsidRDefault="007224F7" w:rsidP="00442A9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B9868" w14:textId="77777777" w:rsidR="007224F7" w:rsidRDefault="0086194F" w:rsidP="00FC6D34">
    <w:pPr>
      <w:pStyle w:val="Header"/>
      <w:ind w:right="360"/>
      <w:jc w:val="center"/>
    </w:pPr>
    <w:r>
      <w:rPr>
        <w:noProof/>
      </w:rPr>
      <w:drawing>
        <wp:anchor distT="0" distB="0" distL="114300" distR="114300" simplePos="0" relativeHeight="251657216" behindDoc="0" locked="0" layoutInCell="1" allowOverlap="1" wp14:anchorId="6F31E45B" wp14:editId="681276E2">
          <wp:simplePos x="0" y="0"/>
          <wp:positionH relativeFrom="character">
            <wp:posOffset>0</wp:posOffset>
          </wp:positionH>
          <wp:positionV relativeFrom="line">
            <wp:posOffset>0</wp:posOffset>
          </wp:positionV>
          <wp:extent cx="1103630" cy="445770"/>
          <wp:effectExtent l="0" t="0" r="1270" b="0"/>
          <wp:wrapNone/>
          <wp:docPr id="4" name="Picture 2" descr="Copy of Bitmap in 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py of Bitmap in Graphic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3630" cy="44577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2767B7CF" wp14:editId="510355C4">
              <wp:extent cx="1106805" cy="448945"/>
              <wp:effectExtent l="0" t="0" r="0" b="0"/>
              <wp:docPr id="2"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106805"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1F1F17E" id="AutoShape 2" o:spid="_x0000_s1026" style="width:87.15pt;height:35.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" filled="f" stroked="f">
              <o:lock v:ext="edit" aspectratio="t"/>
              <w10:anchorlock/>
            </v:rect>
          </w:pict>
        </mc:Fallback>
      </mc:AlternateContent>
    </w:r>
  </w:p>
  <w:p w14:paraId="1202A2D4" w14:textId="77777777" w:rsidR="007224F7" w:rsidRDefault="007224F7" w:rsidP="00442A96">
    <w:pPr>
      <w:pStyle w:val="Header"/>
      <w:ind w:right="36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6B2D31" w14:textId="77777777" w:rsidR="007224F7" w:rsidRDefault="0086194F" w:rsidP="008B649B">
    <w:pPr>
      <w:pStyle w:val="Header"/>
      <w:jc w:val="center"/>
    </w:pPr>
    <w:r>
      <w:rPr>
        <w:noProof/>
      </w:rPr>
      <w:drawing>
        <wp:anchor distT="0" distB="0" distL="114300" distR="114300" simplePos="0" relativeHeight="251658240" behindDoc="0" locked="0" layoutInCell="1" allowOverlap="1" wp14:anchorId="07FE2AAE" wp14:editId="3CB80CF5">
          <wp:simplePos x="0" y="0"/>
          <wp:positionH relativeFrom="character">
            <wp:posOffset>219075</wp:posOffset>
          </wp:positionH>
          <wp:positionV relativeFrom="line">
            <wp:posOffset>84455</wp:posOffset>
          </wp:positionV>
          <wp:extent cx="1371600" cy="554355"/>
          <wp:effectExtent l="0" t="0" r="0" b="0"/>
          <wp:wrapNone/>
          <wp:docPr id="3" name="Picture 1" descr="Copy of Bitmap in Graph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y of Bitmap in Graphic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5435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inline distT="0" distB="0" distL="0" distR="0" wp14:anchorId="7BD5F23C" wp14:editId="59BAE2D4">
              <wp:extent cx="1588135" cy="64198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88135" cy="6419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52ED78" id="AutoShape 1" o:spid="_x0000_s1026" style="width:125.05pt;height:5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D5754"/>
    <w:multiLevelType w:val="multilevel"/>
    <w:tmpl w:val="712C1842"/>
    <w:lvl w:ilvl="0">
      <w:start w:val="1"/>
      <w:numFmt w:val="decimal"/>
      <w:lvlText w:val="%1)"/>
      <w:lvlJc w:val="left"/>
      <w:pPr>
        <w:tabs>
          <w:tab w:val="num" w:pos="360"/>
        </w:tabs>
        <w:ind w:left="360" w:hanging="360"/>
      </w:pPr>
      <w:rPr>
        <w:rFonts w:hint="default"/>
      </w:rPr>
    </w:lvl>
    <w:lvl w:ilvl="1">
      <w:start w:val="13"/>
      <w:numFmt w:val="decimal"/>
      <w:lvlText w:val="%2."/>
      <w:lvlJc w:val="right"/>
      <w:pPr>
        <w:tabs>
          <w:tab w:val="num" w:pos="360"/>
        </w:tabs>
        <w:ind w:left="360" w:hanging="180"/>
      </w:pPr>
      <w:rPr>
        <w:rFonts w:ascii="Times New Roman" w:hAnsi="Times New Roman" w:cs="Times New Roman"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0DAE7E8F"/>
    <w:multiLevelType w:val="multilevel"/>
    <w:tmpl w:val="0AF00514"/>
    <w:lvl w:ilvl="0">
      <w:start w:val="1"/>
      <w:numFmt w:val="lowerLetter"/>
      <w:lvlText w:val="%1)"/>
      <w:lvlJc w:val="left"/>
      <w:pPr>
        <w:tabs>
          <w:tab w:val="num" w:pos="540"/>
        </w:tabs>
        <w:ind w:left="540" w:hanging="180"/>
      </w:pPr>
      <w:rPr>
        <w:rFonts w:hint="default"/>
        <w:b w:val="0"/>
        <w:bCs/>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16E92617"/>
    <w:multiLevelType w:val="multilevel"/>
    <w:tmpl w:val="D81AFCE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9BA3355"/>
    <w:multiLevelType w:val="multilevel"/>
    <w:tmpl w:val="E7787CCA"/>
    <w:lvl w:ilvl="0">
      <w:start w:val="1"/>
      <w:numFmt w:val="lowerLetter"/>
      <w:lvlText w:val="%1)"/>
      <w:lvlJc w:val="left"/>
      <w:pPr>
        <w:tabs>
          <w:tab w:val="num" w:pos="540"/>
        </w:tabs>
        <w:ind w:left="540" w:hanging="180"/>
      </w:pPr>
      <w:rPr>
        <w:rFonts w:hint="default"/>
        <w:b w:val="0"/>
        <w:bCs/>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15:restartNumberingAfterBreak="0">
    <w:nsid w:val="1B444558"/>
    <w:multiLevelType w:val="multilevel"/>
    <w:tmpl w:val="406E200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BF95B01"/>
    <w:multiLevelType w:val="hybridMultilevel"/>
    <w:tmpl w:val="22047E38"/>
    <w:lvl w:ilvl="0" w:tplc="D174F53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9022C9"/>
    <w:multiLevelType w:val="multilevel"/>
    <w:tmpl w:val="40428F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00E48AF"/>
    <w:multiLevelType w:val="hybridMultilevel"/>
    <w:tmpl w:val="406E200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01555A8"/>
    <w:multiLevelType w:val="multilevel"/>
    <w:tmpl w:val="D81AFCE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4252FC"/>
    <w:multiLevelType w:val="multilevel"/>
    <w:tmpl w:val="46B8716C"/>
    <w:lvl w:ilvl="0">
      <w:start w:val="1"/>
      <w:numFmt w:val="decimal"/>
      <w:lvlText w:val="%1)"/>
      <w:lvlJc w:val="left"/>
      <w:pPr>
        <w:tabs>
          <w:tab w:val="num" w:pos="360"/>
        </w:tabs>
        <w:ind w:left="360" w:hanging="360"/>
      </w:pPr>
      <w:rPr>
        <w:rFonts w:hint="default"/>
      </w:rPr>
    </w:lvl>
    <w:lvl w:ilvl="1">
      <w:start w:val="13"/>
      <w:numFmt w:val="decimal"/>
      <w:lvlText w:val="%2."/>
      <w:lvlJc w:val="right"/>
      <w:pPr>
        <w:tabs>
          <w:tab w:val="num" w:pos="360"/>
        </w:tabs>
        <w:ind w:left="360" w:hanging="180"/>
      </w:pPr>
      <w:rPr>
        <w:rFonts w:ascii="Times New Roman" w:hAnsi="Times New Roman" w:cs="Times New Roman"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A96BEF"/>
    <w:multiLevelType w:val="hybridMultilevel"/>
    <w:tmpl w:val="DBB2C974"/>
    <w:lvl w:ilvl="0" w:tplc="BAC0D41A">
      <w:start w:val="19"/>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41E6CF5"/>
    <w:multiLevelType w:val="multilevel"/>
    <w:tmpl w:val="A740AAC0"/>
    <w:lvl w:ilvl="0">
      <w:start w:val="1"/>
      <w:numFmt w:val="lowerLetter"/>
      <w:lvlText w:val="%1)"/>
      <w:lvlJc w:val="left"/>
      <w:pPr>
        <w:tabs>
          <w:tab w:val="num" w:pos="540"/>
        </w:tabs>
        <w:ind w:left="540" w:hanging="180"/>
      </w:pPr>
      <w:rPr>
        <w:rFonts w:hint="default"/>
        <w:b w:val="0"/>
        <w:bCs/>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47EE4AB6"/>
    <w:multiLevelType w:val="multilevel"/>
    <w:tmpl w:val="DBB2C974"/>
    <w:lvl w:ilvl="0">
      <w:start w:val="19"/>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52EB444F"/>
    <w:multiLevelType w:val="multilevel"/>
    <w:tmpl w:val="7842191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56954B14"/>
    <w:multiLevelType w:val="hybridMultilevel"/>
    <w:tmpl w:val="2AD48B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651C32"/>
    <w:multiLevelType w:val="multilevel"/>
    <w:tmpl w:val="24A65D0E"/>
    <w:lvl w:ilvl="0">
      <w:start w:val="10"/>
      <w:numFmt w:val="decimal"/>
      <w:lvlText w:val="%1."/>
      <w:lvlJc w:val="right"/>
      <w:pPr>
        <w:tabs>
          <w:tab w:val="num" w:pos="540"/>
        </w:tabs>
        <w:ind w:left="540" w:hanging="180"/>
      </w:pPr>
      <w:rPr>
        <w:rFonts w:hint="default"/>
        <w:b w:val="0"/>
        <w:bCs/>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6" w15:restartNumberingAfterBreak="0">
    <w:nsid w:val="65AA0549"/>
    <w:multiLevelType w:val="multilevel"/>
    <w:tmpl w:val="712C1842"/>
    <w:lvl w:ilvl="0">
      <w:start w:val="1"/>
      <w:numFmt w:val="decimal"/>
      <w:lvlText w:val="%1)"/>
      <w:lvlJc w:val="left"/>
      <w:pPr>
        <w:tabs>
          <w:tab w:val="num" w:pos="360"/>
        </w:tabs>
        <w:ind w:left="360" w:hanging="360"/>
      </w:pPr>
      <w:rPr>
        <w:rFonts w:hint="default"/>
      </w:rPr>
    </w:lvl>
    <w:lvl w:ilvl="1">
      <w:start w:val="13"/>
      <w:numFmt w:val="decimal"/>
      <w:lvlText w:val="%2."/>
      <w:lvlJc w:val="right"/>
      <w:pPr>
        <w:tabs>
          <w:tab w:val="num" w:pos="360"/>
        </w:tabs>
        <w:ind w:left="360" w:hanging="180"/>
      </w:pPr>
      <w:rPr>
        <w:rFonts w:ascii="Times New Roman" w:hAnsi="Times New Roman" w:cs="Times New Roman"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C53767E"/>
    <w:multiLevelType w:val="multilevel"/>
    <w:tmpl w:val="F1F85968"/>
    <w:lvl w:ilvl="0">
      <w:start w:val="1"/>
      <w:numFmt w:val="decimal"/>
      <w:lvlText w:val="%1)"/>
      <w:lvlJc w:val="left"/>
      <w:pPr>
        <w:tabs>
          <w:tab w:val="num" w:pos="360"/>
        </w:tabs>
        <w:ind w:left="360" w:hanging="360"/>
      </w:pPr>
      <w:rPr>
        <w:rFonts w:hint="default"/>
      </w:rPr>
    </w:lvl>
    <w:lvl w:ilvl="1">
      <w:start w:val="19"/>
      <w:numFmt w:val="decimal"/>
      <w:lvlText w:val="%2."/>
      <w:lvlJc w:val="left"/>
      <w:pPr>
        <w:tabs>
          <w:tab w:val="num" w:pos="540"/>
        </w:tabs>
        <w:ind w:left="54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C5A1546"/>
    <w:multiLevelType w:val="multilevel"/>
    <w:tmpl w:val="C482684C"/>
    <w:lvl w:ilvl="0">
      <w:start w:val="1"/>
      <w:numFmt w:val="lowerLetter"/>
      <w:lvlText w:val="%1)"/>
      <w:lvlJc w:val="left"/>
      <w:pPr>
        <w:tabs>
          <w:tab w:val="num" w:pos="540"/>
        </w:tabs>
        <w:ind w:left="540" w:hanging="180"/>
      </w:pPr>
      <w:rPr>
        <w:rFonts w:hint="default"/>
        <w:b w:val="0"/>
        <w:bCs/>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6FB4284A"/>
    <w:multiLevelType w:val="multilevel"/>
    <w:tmpl w:val="FDD68474"/>
    <w:lvl w:ilvl="0">
      <w:start w:val="22"/>
      <w:numFmt w:val="decimal"/>
      <w:lvlText w:val="%1."/>
      <w:lvlJc w:val="left"/>
      <w:pPr>
        <w:tabs>
          <w:tab w:val="num" w:pos="360"/>
        </w:tabs>
        <w:ind w:left="360" w:hanging="360"/>
      </w:pPr>
      <w:rPr>
        <w:rFonts w:hint="default"/>
      </w:rPr>
    </w:lvl>
    <w:lvl w:ilvl="1">
      <w:start w:val="19"/>
      <w:numFmt w:val="decimal"/>
      <w:lvlText w:val="%2."/>
      <w:lvlJc w:val="left"/>
      <w:pPr>
        <w:tabs>
          <w:tab w:val="num" w:pos="540"/>
        </w:tabs>
        <w:ind w:left="54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75406404"/>
    <w:multiLevelType w:val="multilevel"/>
    <w:tmpl w:val="88E8B718"/>
    <w:lvl w:ilvl="0">
      <w:start w:val="1"/>
      <w:numFmt w:val="decimal"/>
      <w:lvlText w:val="%1)"/>
      <w:lvlJc w:val="left"/>
      <w:pPr>
        <w:tabs>
          <w:tab w:val="num" w:pos="360"/>
        </w:tabs>
        <w:ind w:left="360" w:hanging="360"/>
      </w:pPr>
      <w:rPr>
        <w:rFonts w:hint="default"/>
      </w:rPr>
    </w:lvl>
    <w:lvl w:ilvl="1">
      <w:start w:val="13"/>
      <w:numFmt w:val="decimal"/>
      <w:lvlText w:val="%2."/>
      <w:lvlJc w:val="right"/>
      <w:pPr>
        <w:tabs>
          <w:tab w:val="num" w:pos="360"/>
        </w:tabs>
        <w:ind w:left="360" w:hanging="180"/>
      </w:pPr>
      <w:rPr>
        <w:rFonts w:ascii="Times New Roman" w:hAnsi="Times New Roman" w:cs="Times New Roman"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795462F4"/>
    <w:multiLevelType w:val="multilevel"/>
    <w:tmpl w:val="0B8428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8"/>
  </w:num>
  <w:num w:numId="2">
    <w:abstractNumId w:val="15"/>
  </w:num>
  <w:num w:numId="3">
    <w:abstractNumId w:val="19"/>
  </w:num>
  <w:num w:numId="4">
    <w:abstractNumId w:val="9"/>
  </w:num>
  <w:num w:numId="5">
    <w:abstractNumId w:val="7"/>
  </w:num>
  <w:num w:numId="6">
    <w:abstractNumId w:val="4"/>
  </w:num>
  <w:num w:numId="7">
    <w:abstractNumId w:val="20"/>
  </w:num>
  <w:num w:numId="8">
    <w:abstractNumId w:val="0"/>
  </w:num>
  <w:num w:numId="9">
    <w:abstractNumId w:val="16"/>
  </w:num>
  <w:num w:numId="10">
    <w:abstractNumId w:val="10"/>
  </w:num>
  <w:num w:numId="11">
    <w:abstractNumId w:val="12"/>
  </w:num>
  <w:num w:numId="12">
    <w:abstractNumId w:val="17"/>
  </w:num>
  <w:num w:numId="13">
    <w:abstractNumId w:val="2"/>
  </w:num>
  <w:num w:numId="14">
    <w:abstractNumId w:val="6"/>
  </w:num>
  <w:num w:numId="15">
    <w:abstractNumId w:val="21"/>
  </w:num>
  <w:num w:numId="16">
    <w:abstractNumId w:val="13"/>
  </w:num>
  <w:num w:numId="17">
    <w:abstractNumId w:val="18"/>
  </w:num>
  <w:num w:numId="18">
    <w:abstractNumId w:val="3"/>
  </w:num>
  <w:num w:numId="19">
    <w:abstractNumId w:val="11"/>
  </w:num>
  <w:num w:numId="20">
    <w:abstractNumId w:val="1"/>
  </w:num>
  <w:num w:numId="21">
    <w:abstractNumId w:val="14"/>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1975"/>
    <w:rsid w:val="00001520"/>
    <w:rsid w:val="000315BD"/>
    <w:rsid w:val="00041FB6"/>
    <w:rsid w:val="000461F0"/>
    <w:rsid w:val="000575B4"/>
    <w:rsid w:val="000622AA"/>
    <w:rsid w:val="00081CF6"/>
    <w:rsid w:val="00093661"/>
    <w:rsid w:val="00095ABE"/>
    <w:rsid w:val="000A74DF"/>
    <w:rsid w:val="000D1DD8"/>
    <w:rsid w:val="001021A1"/>
    <w:rsid w:val="001435F4"/>
    <w:rsid w:val="00147355"/>
    <w:rsid w:val="001548FD"/>
    <w:rsid w:val="0017108E"/>
    <w:rsid w:val="00185221"/>
    <w:rsid w:val="001C1D02"/>
    <w:rsid w:val="001C38EE"/>
    <w:rsid w:val="001D42D7"/>
    <w:rsid w:val="001D4B68"/>
    <w:rsid w:val="001E40AB"/>
    <w:rsid w:val="002018DC"/>
    <w:rsid w:val="00241090"/>
    <w:rsid w:val="00257AA6"/>
    <w:rsid w:val="00263C0A"/>
    <w:rsid w:val="00273085"/>
    <w:rsid w:val="00291DE7"/>
    <w:rsid w:val="0029245C"/>
    <w:rsid w:val="0029428B"/>
    <w:rsid w:val="00297073"/>
    <w:rsid w:val="00297DAA"/>
    <w:rsid w:val="002A6E01"/>
    <w:rsid w:val="002B0773"/>
    <w:rsid w:val="002B2594"/>
    <w:rsid w:val="002D3F49"/>
    <w:rsid w:val="003058FB"/>
    <w:rsid w:val="003336AA"/>
    <w:rsid w:val="003475AD"/>
    <w:rsid w:val="003531E3"/>
    <w:rsid w:val="00365722"/>
    <w:rsid w:val="0037543A"/>
    <w:rsid w:val="00385CCB"/>
    <w:rsid w:val="00387459"/>
    <w:rsid w:val="003B7B52"/>
    <w:rsid w:val="003C6291"/>
    <w:rsid w:val="003D3B1A"/>
    <w:rsid w:val="003F7D5F"/>
    <w:rsid w:val="00401D9F"/>
    <w:rsid w:val="00405687"/>
    <w:rsid w:val="00411C89"/>
    <w:rsid w:val="00414CE4"/>
    <w:rsid w:val="00430890"/>
    <w:rsid w:val="00442A96"/>
    <w:rsid w:val="00445616"/>
    <w:rsid w:val="004472A2"/>
    <w:rsid w:val="00464A11"/>
    <w:rsid w:val="004904AE"/>
    <w:rsid w:val="00490963"/>
    <w:rsid w:val="004D1902"/>
    <w:rsid w:val="004D6211"/>
    <w:rsid w:val="004D6AF4"/>
    <w:rsid w:val="004F6A2C"/>
    <w:rsid w:val="005112EE"/>
    <w:rsid w:val="005257A0"/>
    <w:rsid w:val="00540A83"/>
    <w:rsid w:val="005639D2"/>
    <w:rsid w:val="00573007"/>
    <w:rsid w:val="0057707D"/>
    <w:rsid w:val="00580B44"/>
    <w:rsid w:val="00591C7B"/>
    <w:rsid w:val="00593CF9"/>
    <w:rsid w:val="00595E43"/>
    <w:rsid w:val="005A464C"/>
    <w:rsid w:val="005A73E6"/>
    <w:rsid w:val="005B6728"/>
    <w:rsid w:val="005C05D4"/>
    <w:rsid w:val="005C5BCC"/>
    <w:rsid w:val="005E35CB"/>
    <w:rsid w:val="00602432"/>
    <w:rsid w:val="00653059"/>
    <w:rsid w:val="00653CE5"/>
    <w:rsid w:val="006946C8"/>
    <w:rsid w:val="006960B1"/>
    <w:rsid w:val="006A1027"/>
    <w:rsid w:val="006B74CD"/>
    <w:rsid w:val="006B78BE"/>
    <w:rsid w:val="006C0909"/>
    <w:rsid w:val="006D37FE"/>
    <w:rsid w:val="006D5B08"/>
    <w:rsid w:val="006E51DE"/>
    <w:rsid w:val="006F1096"/>
    <w:rsid w:val="006F4C9B"/>
    <w:rsid w:val="006F60D7"/>
    <w:rsid w:val="007019C7"/>
    <w:rsid w:val="0071447C"/>
    <w:rsid w:val="00714CAB"/>
    <w:rsid w:val="007224F7"/>
    <w:rsid w:val="00724EEE"/>
    <w:rsid w:val="007306A1"/>
    <w:rsid w:val="007438B0"/>
    <w:rsid w:val="00750340"/>
    <w:rsid w:val="00763C02"/>
    <w:rsid w:val="007702A0"/>
    <w:rsid w:val="007720C3"/>
    <w:rsid w:val="00776010"/>
    <w:rsid w:val="00781C61"/>
    <w:rsid w:val="007A057F"/>
    <w:rsid w:val="007B392C"/>
    <w:rsid w:val="007D256F"/>
    <w:rsid w:val="00821121"/>
    <w:rsid w:val="00844755"/>
    <w:rsid w:val="00852622"/>
    <w:rsid w:val="008553BA"/>
    <w:rsid w:val="0085645C"/>
    <w:rsid w:val="00857884"/>
    <w:rsid w:val="00860989"/>
    <w:rsid w:val="0086194F"/>
    <w:rsid w:val="0087703E"/>
    <w:rsid w:val="00897510"/>
    <w:rsid w:val="008B6240"/>
    <w:rsid w:val="008B649B"/>
    <w:rsid w:val="008D29CD"/>
    <w:rsid w:val="008D39EE"/>
    <w:rsid w:val="008D4C39"/>
    <w:rsid w:val="00923423"/>
    <w:rsid w:val="009312BE"/>
    <w:rsid w:val="00943E2C"/>
    <w:rsid w:val="00955C1F"/>
    <w:rsid w:val="0097035F"/>
    <w:rsid w:val="00971B86"/>
    <w:rsid w:val="00993523"/>
    <w:rsid w:val="00995881"/>
    <w:rsid w:val="009A2C00"/>
    <w:rsid w:val="009B172C"/>
    <w:rsid w:val="009B7660"/>
    <w:rsid w:val="009C22D3"/>
    <w:rsid w:val="009E3DEC"/>
    <w:rsid w:val="009F3B77"/>
    <w:rsid w:val="00A317B5"/>
    <w:rsid w:val="00A32429"/>
    <w:rsid w:val="00A50519"/>
    <w:rsid w:val="00A61FF7"/>
    <w:rsid w:val="00A64A09"/>
    <w:rsid w:val="00A81494"/>
    <w:rsid w:val="00AB2AF4"/>
    <w:rsid w:val="00AD30F1"/>
    <w:rsid w:val="00AD41D3"/>
    <w:rsid w:val="00AD66BA"/>
    <w:rsid w:val="00AE7FC7"/>
    <w:rsid w:val="00B35C87"/>
    <w:rsid w:val="00B4566F"/>
    <w:rsid w:val="00B4667C"/>
    <w:rsid w:val="00B514ED"/>
    <w:rsid w:val="00B55B3A"/>
    <w:rsid w:val="00B5622B"/>
    <w:rsid w:val="00B62BF7"/>
    <w:rsid w:val="00B63800"/>
    <w:rsid w:val="00B70640"/>
    <w:rsid w:val="00B874FD"/>
    <w:rsid w:val="00BA4023"/>
    <w:rsid w:val="00BA4DBB"/>
    <w:rsid w:val="00BA5A89"/>
    <w:rsid w:val="00BC0E59"/>
    <w:rsid w:val="00BE0435"/>
    <w:rsid w:val="00BF13D0"/>
    <w:rsid w:val="00BF432E"/>
    <w:rsid w:val="00C2704F"/>
    <w:rsid w:val="00C35FE6"/>
    <w:rsid w:val="00C418F0"/>
    <w:rsid w:val="00C42B9C"/>
    <w:rsid w:val="00C70C62"/>
    <w:rsid w:val="00C7325D"/>
    <w:rsid w:val="00C801B9"/>
    <w:rsid w:val="00C960F7"/>
    <w:rsid w:val="00C97D25"/>
    <w:rsid w:val="00CD1786"/>
    <w:rsid w:val="00CF4993"/>
    <w:rsid w:val="00CF4B04"/>
    <w:rsid w:val="00CF78EB"/>
    <w:rsid w:val="00D0532B"/>
    <w:rsid w:val="00D12109"/>
    <w:rsid w:val="00D12B84"/>
    <w:rsid w:val="00D1336D"/>
    <w:rsid w:val="00D30C53"/>
    <w:rsid w:val="00D41C30"/>
    <w:rsid w:val="00D447AB"/>
    <w:rsid w:val="00D67DF0"/>
    <w:rsid w:val="00D76D1D"/>
    <w:rsid w:val="00D8697E"/>
    <w:rsid w:val="00D86B79"/>
    <w:rsid w:val="00D87143"/>
    <w:rsid w:val="00D91975"/>
    <w:rsid w:val="00DA5258"/>
    <w:rsid w:val="00DC2C3E"/>
    <w:rsid w:val="00DE33E8"/>
    <w:rsid w:val="00DE4ED3"/>
    <w:rsid w:val="00DF7B9A"/>
    <w:rsid w:val="00E26C91"/>
    <w:rsid w:val="00E316DB"/>
    <w:rsid w:val="00E50D5D"/>
    <w:rsid w:val="00E5200F"/>
    <w:rsid w:val="00E55A9C"/>
    <w:rsid w:val="00E65024"/>
    <w:rsid w:val="00E70988"/>
    <w:rsid w:val="00E83BE1"/>
    <w:rsid w:val="00E8766D"/>
    <w:rsid w:val="00EF019C"/>
    <w:rsid w:val="00EF0AA2"/>
    <w:rsid w:val="00F03698"/>
    <w:rsid w:val="00F056BF"/>
    <w:rsid w:val="00F17273"/>
    <w:rsid w:val="00F32F5E"/>
    <w:rsid w:val="00F515CA"/>
    <w:rsid w:val="00F56CDF"/>
    <w:rsid w:val="00F678BD"/>
    <w:rsid w:val="00F75A10"/>
    <w:rsid w:val="00F87521"/>
    <w:rsid w:val="00F9222F"/>
    <w:rsid w:val="00FA7958"/>
    <w:rsid w:val="00FC3BDD"/>
    <w:rsid w:val="00FC6D34"/>
    <w:rsid w:val="00FD3F98"/>
    <w:rsid w:val="00FF6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5E7EA29"/>
  <w15:docId w15:val="{4D405EFB-1B0C-4B92-983D-6E477EEB9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0A71"/>
    <w:rPr>
      <w:color w:val="194B96"/>
      <w:u w:val="single"/>
    </w:rPr>
  </w:style>
  <w:style w:type="character" w:customStyle="1" w:styleId="subscript">
    <w:name w:val="subscript"/>
    <w:basedOn w:val="DefaultParagraphFont"/>
    <w:rsid w:val="00340A71"/>
  </w:style>
  <w:style w:type="paragraph" w:styleId="NormalWeb">
    <w:name w:val="Normal (Web)"/>
    <w:basedOn w:val="Normal"/>
    <w:rsid w:val="00340A71"/>
    <w:pPr>
      <w:spacing w:before="100" w:beforeAutospacing="1" w:after="100" w:afterAutospacing="1"/>
    </w:pPr>
  </w:style>
  <w:style w:type="paragraph" w:styleId="Header">
    <w:name w:val="header"/>
    <w:basedOn w:val="Normal"/>
    <w:rsid w:val="00E7644E"/>
    <w:pPr>
      <w:tabs>
        <w:tab w:val="center" w:pos="4320"/>
        <w:tab w:val="right" w:pos="8640"/>
      </w:tabs>
    </w:pPr>
  </w:style>
  <w:style w:type="paragraph" w:styleId="Footer">
    <w:name w:val="footer"/>
    <w:basedOn w:val="Normal"/>
    <w:rsid w:val="00E7644E"/>
    <w:pPr>
      <w:tabs>
        <w:tab w:val="center" w:pos="4320"/>
        <w:tab w:val="right" w:pos="8640"/>
      </w:tabs>
    </w:pPr>
  </w:style>
  <w:style w:type="character" w:styleId="PageNumber">
    <w:name w:val="page number"/>
    <w:basedOn w:val="DefaultParagraphFont"/>
    <w:rsid w:val="00A00DB4"/>
  </w:style>
  <w:style w:type="paragraph" w:styleId="BalloonText">
    <w:name w:val="Balloon Text"/>
    <w:basedOn w:val="Normal"/>
    <w:link w:val="BalloonTextChar"/>
    <w:uiPriority w:val="99"/>
    <w:semiHidden/>
    <w:unhideWhenUsed/>
    <w:rsid w:val="00943E2C"/>
    <w:rPr>
      <w:rFonts w:ascii="Tahoma" w:hAnsi="Tahoma" w:cs="Tahoma"/>
      <w:sz w:val="16"/>
      <w:szCs w:val="16"/>
    </w:rPr>
  </w:style>
  <w:style w:type="character" w:customStyle="1" w:styleId="BalloonTextChar">
    <w:name w:val="Balloon Text Char"/>
    <w:basedOn w:val="DefaultParagraphFont"/>
    <w:link w:val="BalloonText"/>
    <w:uiPriority w:val="99"/>
    <w:semiHidden/>
    <w:rsid w:val="00943E2C"/>
    <w:rPr>
      <w:rFonts w:ascii="Tahoma" w:hAnsi="Tahoma" w:cs="Tahoma"/>
      <w:sz w:val="16"/>
      <w:szCs w:val="16"/>
    </w:rPr>
  </w:style>
  <w:style w:type="paragraph" w:styleId="ListParagraph">
    <w:name w:val="List Paragraph"/>
    <w:basedOn w:val="Normal"/>
    <w:uiPriority w:val="34"/>
    <w:qFormat/>
    <w:rsid w:val="00257A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7371544">
      <w:bodyDiv w:val="1"/>
      <w:marLeft w:val="0"/>
      <w:marRight w:val="0"/>
      <w:marTop w:val="0"/>
      <w:marBottom w:val="0"/>
      <w:divBdr>
        <w:top w:val="none" w:sz="0" w:space="0" w:color="auto"/>
        <w:left w:val="none" w:sz="0" w:space="0" w:color="auto"/>
        <w:bottom w:val="none" w:sz="0" w:space="0" w:color="auto"/>
        <w:right w:val="none" w:sz="0" w:space="0" w:color="auto"/>
      </w:divBdr>
      <w:divsChild>
        <w:div w:id="408112706">
          <w:marLeft w:val="0"/>
          <w:marRight w:val="0"/>
          <w:marTop w:val="0"/>
          <w:marBottom w:val="0"/>
          <w:divBdr>
            <w:top w:val="none" w:sz="0" w:space="0" w:color="auto"/>
            <w:left w:val="none" w:sz="0" w:space="0" w:color="auto"/>
            <w:bottom w:val="none" w:sz="0" w:space="0" w:color="auto"/>
            <w:right w:val="none" w:sz="0" w:space="0" w:color="auto"/>
          </w:divBdr>
          <w:divsChild>
            <w:div w:id="12243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8C0BF-A24B-493E-BA44-4CB74F325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 six sigma (shifted 1</vt:lpstr>
    </vt:vector>
  </TitlesOfParts>
  <Company>adidas-Salomon AG</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six sigma (shifted 1</dc:title>
  <dc:creator>Dina Lodhia</dc:creator>
  <cp:lastModifiedBy>JACK BENHAM</cp:lastModifiedBy>
  <cp:revision>2</cp:revision>
  <cp:lastPrinted>2015-01-28T21:34:00Z</cp:lastPrinted>
  <dcterms:created xsi:type="dcterms:W3CDTF">2021-02-20T18:21:00Z</dcterms:created>
  <dcterms:modified xsi:type="dcterms:W3CDTF">2021-02-20T18:21:00Z</dcterms:modified>
</cp:coreProperties>
</file>