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DFF1A" w14:textId="2F904BEB" w:rsidR="003D43DD" w:rsidRPr="003D43DD" w:rsidRDefault="003D43DD" w:rsidP="003D43DD">
      <w:pPr>
        <w:ind w:left="720" w:hanging="360"/>
        <w:jc w:val="center"/>
        <w:rPr>
          <w:b/>
          <w:bCs/>
        </w:rPr>
      </w:pPr>
      <w:r w:rsidRPr="003D43DD">
        <w:rPr>
          <w:b/>
          <w:bCs/>
        </w:rPr>
        <w:t>Instructions for installing the JMP Add-In needed for Design of Experiments</w:t>
      </w:r>
    </w:p>
    <w:p w14:paraId="7AEB7967" w14:textId="081CBF54" w:rsidR="003D43DD" w:rsidRPr="003D43DD" w:rsidRDefault="003D43DD" w:rsidP="007E779F">
      <w:pPr>
        <w:ind w:left="720" w:hanging="360"/>
        <w:rPr>
          <w:b/>
          <w:bCs/>
        </w:rPr>
      </w:pPr>
      <w:r w:rsidRPr="003D43DD">
        <w:rPr>
          <w:b/>
          <w:bCs/>
        </w:rPr>
        <w:t>It is important that you install the Add-In BEFORE the start of class.</w:t>
      </w:r>
      <w:r>
        <w:rPr>
          <w:b/>
          <w:bCs/>
        </w:rPr>
        <w:t xml:space="preserve"> </w:t>
      </w:r>
      <w:r>
        <w:t>This is how it worked for me, but it may be a little different for you.</w:t>
      </w:r>
    </w:p>
    <w:p w14:paraId="777A0802" w14:textId="5B6A2752" w:rsidR="00B70F1C" w:rsidRPr="003D43DD" w:rsidRDefault="00803441" w:rsidP="007E779F">
      <w:pPr>
        <w:pStyle w:val="ListParagraph"/>
        <w:numPr>
          <w:ilvl w:val="0"/>
          <w:numId w:val="1"/>
        </w:numPr>
        <w:rPr>
          <w:rStyle w:val="Hyperlink"/>
          <w:color w:val="auto"/>
          <w:u w:val="none"/>
        </w:rPr>
      </w:pPr>
      <w:r>
        <w:t xml:space="preserve">Click on this link: </w:t>
      </w:r>
      <w:hyperlink r:id="rId5" w:history="1">
        <w:r w:rsidRPr="00065039">
          <w:rPr>
            <w:rStyle w:val="Hyperlink"/>
          </w:rPr>
          <w:t>https://community.jmp.com/kvoqx44227/attachments/kvoqx44227/add-ins/220/1/VirtualTrebuchet%20DOE%20Simulation.jmpaddin</w:t>
        </w:r>
      </w:hyperlink>
    </w:p>
    <w:p w14:paraId="12735394" w14:textId="77777777" w:rsidR="003D43DD" w:rsidRPr="003D43DD" w:rsidRDefault="003D43DD" w:rsidP="003D43DD">
      <w:pPr>
        <w:pStyle w:val="ListParagraph"/>
        <w:rPr>
          <w:sz w:val="12"/>
          <w:szCs w:val="12"/>
        </w:rPr>
      </w:pPr>
    </w:p>
    <w:p w14:paraId="4BA4378A" w14:textId="6193DC41" w:rsidR="00803441" w:rsidRDefault="00803441" w:rsidP="003D43DD">
      <w:pPr>
        <w:pStyle w:val="ListParagraph"/>
        <w:numPr>
          <w:ilvl w:val="0"/>
          <w:numId w:val="1"/>
        </w:numPr>
        <w:spacing w:after="120"/>
      </w:pPr>
      <w:r>
        <w:t>Click OK in Microsoft Office window, shown below.</w:t>
      </w:r>
    </w:p>
    <w:p w14:paraId="44325C31" w14:textId="26D07C9A" w:rsidR="001D448E" w:rsidRDefault="00803441" w:rsidP="00803441">
      <w:pPr>
        <w:jc w:val="center"/>
      </w:pPr>
      <w:r>
        <w:rPr>
          <w:noProof/>
        </w:rPr>
        <w:drawing>
          <wp:inline distT="0" distB="0" distL="0" distR="0" wp14:anchorId="4E1FA0A1" wp14:editId="2E620E0A">
            <wp:extent cx="3990975" cy="2571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990975" cy="2571750"/>
                    </a:xfrm>
                    <a:prstGeom prst="rect">
                      <a:avLst/>
                    </a:prstGeom>
                  </pic:spPr>
                </pic:pic>
              </a:graphicData>
            </a:graphic>
          </wp:inline>
        </w:drawing>
      </w:r>
    </w:p>
    <w:p w14:paraId="240F6B66" w14:textId="515D4BE4" w:rsidR="00981752" w:rsidRDefault="00981752" w:rsidP="003D43DD">
      <w:pPr>
        <w:pStyle w:val="ListParagraph"/>
        <w:numPr>
          <w:ilvl w:val="0"/>
          <w:numId w:val="1"/>
        </w:numPr>
        <w:spacing w:after="120"/>
      </w:pPr>
      <w:r>
        <w:t>The Add-in downloads. Click Open file</w:t>
      </w:r>
    </w:p>
    <w:p w14:paraId="000C7A12" w14:textId="7E97E5DE" w:rsidR="00981752" w:rsidRDefault="00981752" w:rsidP="00981752">
      <w:pPr>
        <w:pStyle w:val="ListParagraph"/>
        <w:jc w:val="center"/>
      </w:pPr>
      <w:r>
        <w:rPr>
          <w:noProof/>
        </w:rPr>
        <w:drawing>
          <wp:inline distT="0" distB="0" distL="0" distR="0" wp14:anchorId="5BBA7724" wp14:editId="1B797BB8">
            <wp:extent cx="2343150" cy="476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43150" cy="476250"/>
                    </a:xfrm>
                    <a:prstGeom prst="rect">
                      <a:avLst/>
                    </a:prstGeom>
                  </pic:spPr>
                </pic:pic>
              </a:graphicData>
            </a:graphic>
          </wp:inline>
        </w:drawing>
      </w:r>
    </w:p>
    <w:p w14:paraId="245A703C" w14:textId="5ABA2300" w:rsidR="00981752" w:rsidRDefault="00981752" w:rsidP="00981752">
      <w:pPr>
        <w:pStyle w:val="ListParagraph"/>
        <w:jc w:val="center"/>
      </w:pPr>
    </w:p>
    <w:p w14:paraId="3A90C4A9" w14:textId="4E360694" w:rsidR="00803441" w:rsidRDefault="007E779F" w:rsidP="003D43DD">
      <w:pPr>
        <w:pStyle w:val="ListParagraph"/>
        <w:numPr>
          <w:ilvl w:val="0"/>
          <w:numId w:val="1"/>
        </w:numPr>
        <w:spacing w:after="120"/>
      </w:pPr>
      <w:r>
        <w:t>JMP and t</w:t>
      </w:r>
      <w:r w:rsidR="00981752">
        <w:t>he window below open. Click Install.</w:t>
      </w:r>
      <w:r>
        <w:t xml:space="preserve"> The add-in will be installed in JMP.</w:t>
      </w:r>
    </w:p>
    <w:p w14:paraId="391AA3E2" w14:textId="14D16750" w:rsidR="00526B05" w:rsidRDefault="00803441" w:rsidP="003D43DD">
      <w:pPr>
        <w:spacing w:after="120"/>
        <w:jc w:val="center"/>
      </w:pPr>
      <w:r>
        <w:rPr>
          <w:noProof/>
        </w:rPr>
        <w:drawing>
          <wp:inline distT="0" distB="0" distL="0" distR="0" wp14:anchorId="0CF98F49" wp14:editId="3E07C84F">
            <wp:extent cx="3952457" cy="2676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351"/>
                    <a:stretch/>
                  </pic:blipFill>
                  <pic:spPr bwMode="auto">
                    <a:xfrm>
                      <a:off x="0" y="0"/>
                      <a:ext cx="3964757" cy="2684854"/>
                    </a:xfrm>
                    <a:prstGeom prst="rect">
                      <a:avLst/>
                    </a:prstGeom>
                    <a:ln>
                      <a:noFill/>
                    </a:ln>
                    <a:extLst>
                      <a:ext uri="{53640926-AAD7-44D8-BBD7-CCE9431645EC}">
                        <a14:shadowObscured xmlns:a14="http://schemas.microsoft.com/office/drawing/2010/main"/>
                      </a:ext>
                    </a:extLst>
                  </pic:spPr>
                </pic:pic>
              </a:graphicData>
            </a:graphic>
          </wp:inline>
        </w:drawing>
      </w:r>
    </w:p>
    <w:p w14:paraId="576DB157" w14:textId="699C36F3" w:rsidR="007E779F" w:rsidRDefault="00526B05" w:rsidP="003D43DD">
      <w:pPr>
        <w:pStyle w:val="ListParagraph"/>
        <w:numPr>
          <w:ilvl w:val="0"/>
          <w:numId w:val="1"/>
        </w:numPr>
      </w:pPr>
      <w:r>
        <w:t>If the add-in was successful, “Add-Ins” will appear on your JMP menu bar.  When you click on it, you will see “Virtual Trebuchet DOE Simulation” is the option available.</w:t>
      </w:r>
    </w:p>
    <w:p w14:paraId="28F50915" w14:textId="77777777" w:rsidR="003D43DD" w:rsidRPr="003D43DD" w:rsidRDefault="003D43DD" w:rsidP="003D43DD">
      <w:pPr>
        <w:pStyle w:val="ListParagraph"/>
        <w:rPr>
          <w:sz w:val="12"/>
          <w:szCs w:val="12"/>
        </w:rPr>
      </w:pPr>
    </w:p>
    <w:p w14:paraId="776D6094" w14:textId="0443B5CC" w:rsidR="00DE043A" w:rsidRDefault="00DE043A" w:rsidP="00981752">
      <w:pPr>
        <w:pStyle w:val="ListParagraph"/>
        <w:numPr>
          <w:ilvl w:val="0"/>
          <w:numId w:val="1"/>
        </w:numPr>
      </w:pPr>
      <w:r>
        <w:t>Close JMP.</w:t>
      </w:r>
      <w:r w:rsidR="003D43DD">
        <w:t xml:space="preserve"> (Or, take this opportunity to update the preferences, as shown in the handout in the front cover of your course binder. These preferences also need to be set before the start of class.)</w:t>
      </w:r>
    </w:p>
    <w:sectPr w:rsidR="00DE043A" w:rsidSect="003D43DD">
      <w:pgSz w:w="12240" w:h="15840"/>
      <w:pgMar w:top="864" w:right="1296" w:bottom="864"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7AEF"/>
    <w:multiLevelType w:val="hybridMultilevel"/>
    <w:tmpl w:val="A78654D2"/>
    <w:lvl w:ilvl="0" w:tplc="4F2CB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4D3F4A"/>
    <w:multiLevelType w:val="hybridMultilevel"/>
    <w:tmpl w:val="78D04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48E"/>
    <w:rsid w:val="001D448E"/>
    <w:rsid w:val="003D43DD"/>
    <w:rsid w:val="00526B05"/>
    <w:rsid w:val="005923EC"/>
    <w:rsid w:val="007E779F"/>
    <w:rsid w:val="00803441"/>
    <w:rsid w:val="00900F24"/>
    <w:rsid w:val="00981752"/>
    <w:rsid w:val="00B3469E"/>
    <w:rsid w:val="00CF7EB2"/>
    <w:rsid w:val="00DE0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EDD9F"/>
  <w15:chartTrackingRefBased/>
  <w15:docId w15:val="{B3C18F16-4F0A-499F-B3F9-EEA0D3229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48E"/>
    <w:rPr>
      <w:color w:val="0563C1" w:themeColor="hyperlink"/>
      <w:u w:val="single"/>
    </w:rPr>
  </w:style>
  <w:style w:type="character" w:styleId="UnresolvedMention">
    <w:name w:val="Unresolved Mention"/>
    <w:basedOn w:val="DefaultParagraphFont"/>
    <w:uiPriority w:val="99"/>
    <w:semiHidden/>
    <w:unhideWhenUsed/>
    <w:rsid w:val="001D448E"/>
    <w:rPr>
      <w:color w:val="605E5C"/>
      <w:shd w:val="clear" w:color="auto" w:fill="E1DFDD"/>
    </w:rPr>
  </w:style>
  <w:style w:type="character" w:styleId="FollowedHyperlink">
    <w:name w:val="FollowedHyperlink"/>
    <w:basedOn w:val="DefaultParagraphFont"/>
    <w:uiPriority w:val="99"/>
    <w:semiHidden/>
    <w:unhideWhenUsed/>
    <w:rsid w:val="001D448E"/>
    <w:rPr>
      <w:color w:val="954F72" w:themeColor="followedHyperlink"/>
      <w:u w:val="single"/>
    </w:rPr>
  </w:style>
  <w:style w:type="paragraph" w:styleId="ListParagraph">
    <w:name w:val="List Paragraph"/>
    <w:basedOn w:val="Normal"/>
    <w:uiPriority w:val="34"/>
    <w:qFormat/>
    <w:rsid w:val="008034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community.jmp.com/kvoqx44227/attachments/kvoqx44227/add-ins/220/1/VirtualTrebuchet%20DOE%20Simulation.jmpaddi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Ambrose</dc:creator>
  <cp:keywords/>
  <dc:description/>
  <cp:lastModifiedBy>JACK BENHAM</cp:lastModifiedBy>
  <cp:revision>2</cp:revision>
  <dcterms:created xsi:type="dcterms:W3CDTF">2020-12-17T00:09:00Z</dcterms:created>
  <dcterms:modified xsi:type="dcterms:W3CDTF">2020-12-17T00:09:00Z</dcterms:modified>
</cp:coreProperties>
</file>